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29213087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212401">
        <w:rPr>
          <w:rFonts w:ascii="Arial" w:hAnsi="Arial"/>
          <w:sz w:val="28"/>
          <w:szCs w:val="28"/>
        </w:rPr>
        <w:t>11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212401">
        <w:rPr>
          <w:rFonts w:ascii="Arial" w:hAnsi="Arial"/>
          <w:sz w:val="28"/>
          <w:szCs w:val="28"/>
        </w:rPr>
        <w:t>12</w:t>
      </w:r>
      <w:r w:rsidR="009A622A">
        <w:rPr>
          <w:rFonts w:ascii="Arial" w:hAnsi="Arial"/>
          <w:sz w:val="28"/>
          <w:szCs w:val="28"/>
        </w:rPr>
        <w:t>/</w:t>
      </w:r>
      <w:r w:rsidR="0002300B">
        <w:rPr>
          <w:rFonts w:ascii="Arial" w:hAnsi="Arial"/>
          <w:sz w:val="28"/>
          <w:szCs w:val="28"/>
        </w:rPr>
        <w:t>6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787BFCDC" w:rsidR="002F36EB" w:rsidRPr="008050C5" w:rsidRDefault="00212401" w:rsidP="00D429A0">
      <w:pPr>
        <w:spacing w:before="40" w:after="4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 Chamado de Jesus</w:t>
      </w:r>
    </w:p>
    <w:p w14:paraId="6C7D2BA1" w14:textId="55F3A86C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212401">
        <w:rPr>
          <w:rFonts w:ascii="Arial" w:hAnsi="Arial"/>
          <w:sz w:val="16"/>
          <w:szCs w:val="16"/>
        </w:rPr>
        <w:t>11</w:t>
      </w:r>
      <w:r w:rsidR="00DD304B">
        <w:rPr>
          <w:rFonts w:ascii="Arial" w:hAnsi="Arial"/>
          <w:sz w:val="16"/>
          <w:szCs w:val="16"/>
        </w:rPr>
        <w:t xml:space="preserve"> do 2</w:t>
      </w:r>
      <w:r w:rsidR="00C02959">
        <w:rPr>
          <w:rFonts w:ascii="Arial" w:hAnsi="Arial"/>
          <w:sz w:val="16"/>
          <w:szCs w:val="16"/>
        </w:rPr>
        <w:t xml:space="preserve">º trimestre </w:t>
      </w:r>
      <w:bookmarkStart w:id="0" w:name="_GoBack"/>
      <w:bookmarkEnd w:id="0"/>
      <w:r w:rsidR="00C02959">
        <w:rPr>
          <w:rFonts w:ascii="Arial" w:hAnsi="Arial"/>
          <w:sz w:val="16"/>
          <w:szCs w:val="16"/>
        </w:rPr>
        <w:t>de 2021</w:t>
      </w:r>
    </w:p>
    <w:p w14:paraId="18FFA5EB" w14:textId="72FC9CC0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DD304B">
        <w:rPr>
          <w:rFonts w:ascii="Arial" w:hAnsi="Arial"/>
          <w:sz w:val="16"/>
          <w:szCs w:val="16"/>
        </w:rPr>
        <w:t>, capítulo</w:t>
      </w:r>
      <w:r w:rsidR="00212401">
        <w:rPr>
          <w:rFonts w:ascii="Arial" w:hAnsi="Arial"/>
          <w:sz w:val="16"/>
          <w:szCs w:val="16"/>
        </w:rPr>
        <w:t>s 30 e 31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52E58FC5" w14:textId="77777777" w:rsidR="00212401" w:rsidRPr="008653ED" w:rsidRDefault="0002300B" w:rsidP="00212401">
      <w:pPr>
        <w:rPr>
          <w:rFonts w:ascii="Arial" w:hAnsi="Arial"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 xml:space="preserve">1. De acordo com o Texto-Chave, </w:t>
      </w:r>
      <w:r w:rsidR="00212401" w:rsidRPr="008653ED">
        <w:rPr>
          <w:rFonts w:ascii="Arial" w:hAnsi="Arial"/>
          <w:b/>
          <w:sz w:val="22"/>
          <w:szCs w:val="22"/>
        </w:rPr>
        <w:t>o que Jesus fez antes de escolher os 12 discípulos?</w:t>
      </w:r>
    </w:p>
    <w:p w14:paraId="4BC94E6F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a) Repreendeu os fariseus</w:t>
      </w:r>
    </w:p>
    <w:p w14:paraId="04D2D850" w14:textId="77777777" w:rsidR="00212401" w:rsidRPr="008653ED" w:rsidRDefault="00212401" w:rsidP="00212401">
      <w:pPr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 xml:space="preserve">b) </w:t>
      </w:r>
      <w:r w:rsidRPr="008653ED">
        <w:rPr>
          <w:rFonts w:ascii="Arial" w:hAnsi="Arial"/>
          <w:b/>
          <w:color w:val="FF0000"/>
          <w:sz w:val="22"/>
          <w:szCs w:val="22"/>
        </w:rPr>
        <w:t>Passou a noite orando</w:t>
      </w:r>
    </w:p>
    <w:p w14:paraId="27C11C54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c) Valorizou o trabalho dos pescadores</w:t>
      </w:r>
    </w:p>
    <w:p w14:paraId="36687CE3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d) Comeu com eles</w:t>
      </w:r>
    </w:p>
    <w:p w14:paraId="618BD70C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</w:p>
    <w:p w14:paraId="4CC5C53E" w14:textId="77777777" w:rsidR="00212401" w:rsidRPr="008653ED" w:rsidRDefault="00212401" w:rsidP="00212401">
      <w:pPr>
        <w:rPr>
          <w:rFonts w:ascii="Arial" w:hAnsi="Arial"/>
          <w:b/>
          <w:sz w:val="22"/>
          <w:szCs w:val="22"/>
        </w:rPr>
      </w:pPr>
      <w:r w:rsidRPr="008653ED">
        <w:rPr>
          <w:rFonts w:ascii="Arial" w:hAnsi="Arial"/>
          <w:b/>
          <w:sz w:val="22"/>
          <w:szCs w:val="22"/>
        </w:rPr>
        <w:t>2. No sermão do monte, quem foram os primeiros bem-aventurados mencionados por Jesus?</w:t>
      </w:r>
    </w:p>
    <w:p w14:paraId="5A2CCC37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a) Os que têm fome</w:t>
      </w:r>
    </w:p>
    <w:p w14:paraId="03A33B04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b) Os que choram</w:t>
      </w:r>
    </w:p>
    <w:p w14:paraId="281BC48C" w14:textId="77777777" w:rsidR="00212401" w:rsidRPr="008653ED" w:rsidRDefault="00212401" w:rsidP="00212401">
      <w:pPr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 xml:space="preserve">c) </w:t>
      </w:r>
      <w:r w:rsidRPr="008653ED">
        <w:rPr>
          <w:rFonts w:ascii="Arial" w:hAnsi="Arial"/>
          <w:b/>
          <w:color w:val="FF0000"/>
          <w:sz w:val="22"/>
          <w:szCs w:val="22"/>
        </w:rPr>
        <w:t>Os pobres</w:t>
      </w:r>
      <w:r w:rsidRPr="008653ED">
        <w:rPr>
          <w:rFonts w:ascii="Arial" w:hAnsi="Arial"/>
          <w:color w:val="FF0000"/>
          <w:sz w:val="22"/>
          <w:szCs w:val="22"/>
        </w:rPr>
        <w:t xml:space="preserve"> (Lucas 6:20)</w:t>
      </w:r>
    </w:p>
    <w:p w14:paraId="4C4FFC43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d) Os perseguidos</w:t>
      </w:r>
    </w:p>
    <w:p w14:paraId="338D622B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</w:p>
    <w:p w14:paraId="51FBDE91" w14:textId="77777777" w:rsidR="00212401" w:rsidRPr="008653ED" w:rsidRDefault="00212401" w:rsidP="00212401">
      <w:pPr>
        <w:rPr>
          <w:rFonts w:ascii="Arial" w:hAnsi="Arial"/>
          <w:b/>
          <w:sz w:val="22"/>
          <w:szCs w:val="22"/>
        </w:rPr>
      </w:pPr>
      <w:r w:rsidRPr="008653ED">
        <w:rPr>
          <w:rFonts w:ascii="Arial" w:hAnsi="Arial"/>
          <w:b/>
          <w:sz w:val="22"/>
          <w:szCs w:val="22"/>
        </w:rPr>
        <w:t>3. Que reino Cristo estabeleceu em Seu primeiro advento, de acordo com a lição de segunda?</w:t>
      </w:r>
    </w:p>
    <w:p w14:paraId="46963D70" w14:textId="77777777" w:rsidR="00212401" w:rsidRPr="008653ED" w:rsidRDefault="00212401" w:rsidP="00212401">
      <w:pPr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 xml:space="preserve">a) </w:t>
      </w:r>
      <w:r w:rsidRPr="008653ED">
        <w:rPr>
          <w:rFonts w:ascii="Arial" w:hAnsi="Arial"/>
          <w:b/>
          <w:color w:val="FF0000"/>
          <w:sz w:val="22"/>
          <w:szCs w:val="22"/>
        </w:rPr>
        <w:t>O reino da graça divina</w:t>
      </w:r>
      <w:r w:rsidRPr="008653ED">
        <w:rPr>
          <w:rFonts w:ascii="Arial" w:hAnsi="Arial"/>
          <w:color w:val="FF0000"/>
          <w:sz w:val="22"/>
          <w:szCs w:val="22"/>
        </w:rPr>
        <w:t xml:space="preserve"> (Segunda)</w:t>
      </w:r>
    </w:p>
    <w:p w14:paraId="0CBFC696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b) O reino terrestre</w:t>
      </w:r>
    </w:p>
    <w:p w14:paraId="34321440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c) O reino celeste</w:t>
      </w:r>
    </w:p>
    <w:p w14:paraId="003FB817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d) O reino dos injustiçados</w:t>
      </w:r>
    </w:p>
    <w:p w14:paraId="2785FFDB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</w:p>
    <w:p w14:paraId="5AB5428F" w14:textId="77777777" w:rsidR="00212401" w:rsidRPr="008653ED" w:rsidRDefault="00212401" w:rsidP="00212401">
      <w:pPr>
        <w:rPr>
          <w:rFonts w:ascii="Arial" w:hAnsi="Arial"/>
          <w:b/>
          <w:sz w:val="22"/>
          <w:szCs w:val="22"/>
        </w:rPr>
      </w:pPr>
      <w:r w:rsidRPr="008653ED">
        <w:rPr>
          <w:rFonts w:ascii="Arial" w:hAnsi="Arial"/>
          <w:b/>
          <w:sz w:val="22"/>
          <w:szCs w:val="22"/>
        </w:rPr>
        <w:t>4. Por que razão os discípulos eram tratados com desdém pelos líderes judaicos?</w:t>
      </w:r>
    </w:p>
    <w:p w14:paraId="76C7538B" w14:textId="77777777" w:rsidR="00212401" w:rsidRPr="008653ED" w:rsidRDefault="00212401" w:rsidP="00212401">
      <w:pPr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>a) Porque eram pobres e iletrados (Terça)</w:t>
      </w:r>
    </w:p>
    <w:p w14:paraId="57DCF567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b) Por causa da profissão deles</w:t>
      </w:r>
    </w:p>
    <w:p w14:paraId="52BF5EA3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c) Porque eles não participavam dos rituais no templo</w:t>
      </w:r>
    </w:p>
    <w:p w14:paraId="129E747A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d) Porque eles comiam com pecadores</w:t>
      </w:r>
    </w:p>
    <w:p w14:paraId="63E716F4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</w:p>
    <w:p w14:paraId="3368760B" w14:textId="77777777" w:rsidR="00212401" w:rsidRPr="008653ED" w:rsidRDefault="00212401" w:rsidP="00212401">
      <w:pPr>
        <w:rPr>
          <w:rFonts w:ascii="Arial" w:hAnsi="Arial"/>
          <w:b/>
          <w:sz w:val="22"/>
          <w:szCs w:val="22"/>
        </w:rPr>
      </w:pPr>
      <w:r w:rsidRPr="008653ED">
        <w:rPr>
          <w:rFonts w:ascii="Arial" w:hAnsi="Arial"/>
          <w:b/>
          <w:sz w:val="22"/>
          <w:szCs w:val="22"/>
        </w:rPr>
        <w:t>5. O que significa a palavra “apóstolo”?</w:t>
      </w:r>
    </w:p>
    <w:p w14:paraId="498550F2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a) Seguidor</w:t>
      </w:r>
    </w:p>
    <w:p w14:paraId="1A7F42A9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b) Aprendiz</w:t>
      </w:r>
    </w:p>
    <w:p w14:paraId="1F2D12B5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lastRenderedPageBreak/>
        <w:t>c) Disposto</w:t>
      </w:r>
    </w:p>
    <w:p w14:paraId="1F335DE8" w14:textId="77777777" w:rsidR="00212401" w:rsidRPr="008653ED" w:rsidRDefault="00212401" w:rsidP="00212401">
      <w:pPr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>d)</w:t>
      </w:r>
      <w:r w:rsidRPr="008653ED">
        <w:rPr>
          <w:rFonts w:ascii="Arial" w:hAnsi="Arial"/>
          <w:b/>
          <w:color w:val="FF0000"/>
          <w:sz w:val="22"/>
          <w:szCs w:val="22"/>
        </w:rPr>
        <w:t xml:space="preserve"> Enviado</w:t>
      </w:r>
      <w:r w:rsidRPr="008653ED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10A650F2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</w:p>
    <w:p w14:paraId="577C0837" w14:textId="77777777" w:rsidR="00212401" w:rsidRPr="008653ED" w:rsidRDefault="00212401" w:rsidP="00212401">
      <w:pPr>
        <w:rPr>
          <w:rFonts w:ascii="Arial" w:hAnsi="Arial"/>
          <w:b/>
          <w:sz w:val="22"/>
          <w:szCs w:val="22"/>
        </w:rPr>
      </w:pPr>
      <w:r w:rsidRPr="008653ED">
        <w:rPr>
          <w:rFonts w:ascii="Arial" w:hAnsi="Arial"/>
          <w:b/>
          <w:sz w:val="22"/>
          <w:szCs w:val="22"/>
        </w:rPr>
        <w:t>6. Depois de falar as bem-aventuranças, o que Jesus disse que Seus seguidores deveriam ser?</w:t>
      </w:r>
    </w:p>
    <w:p w14:paraId="4C53F794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a) Fiéis aos preceitos</w:t>
      </w:r>
    </w:p>
    <w:p w14:paraId="4C4DBB30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b) Rigorosos no cumprimento da lei</w:t>
      </w:r>
    </w:p>
    <w:p w14:paraId="5D12F2C8" w14:textId="77777777" w:rsidR="00212401" w:rsidRPr="008653ED" w:rsidRDefault="00212401" w:rsidP="00212401">
      <w:pPr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 xml:space="preserve">c) </w:t>
      </w:r>
      <w:r w:rsidRPr="008653ED">
        <w:rPr>
          <w:rFonts w:ascii="Arial" w:hAnsi="Arial"/>
          <w:b/>
          <w:color w:val="FF0000"/>
          <w:sz w:val="22"/>
          <w:szCs w:val="22"/>
        </w:rPr>
        <w:t>Sal da terra e luz do mundo</w:t>
      </w:r>
      <w:r w:rsidRPr="008653ED">
        <w:rPr>
          <w:rFonts w:ascii="Arial" w:hAnsi="Arial"/>
          <w:color w:val="FF0000"/>
          <w:sz w:val="22"/>
          <w:szCs w:val="22"/>
        </w:rPr>
        <w:t xml:space="preserve"> (Quinta)</w:t>
      </w:r>
    </w:p>
    <w:p w14:paraId="3AF8D466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d) Instrumentos de paz</w:t>
      </w:r>
    </w:p>
    <w:p w14:paraId="76F91C8D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</w:p>
    <w:p w14:paraId="4DC942B6" w14:textId="77777777" w:rsidR="00212401" w:rsidRPr="008653ED" w:rsidRDefault="00212401" w:rsidP="00212401">
      <w:pPr>
        <w:rPr>
          <w:rFonts w:ascii="Arial" w:hAnsi="Arial"/>
          <w:b/>
          <w:sz w:val="22"/>
          <w:szCs w:val="22"/>
        </w:rPr>
      </w:pPr>
      <w:r w:rsidRPr="008653ED">
        <w:rPr>
          <w:rFonts w:ascii="Arial" w:hAnsi="Arial"/>
          <w:b/>
          <w:sz w:val="22"/>
          <w:szCs w:val="22"/>
        </w:rPr>
        <w:t>7. Que discípulo tinha um espírito mais receptivo ao Salvador?</w:t>
      </w:r>
    </w:p>
    <w:p w14:paraId="3D1112C3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a) Pedro</w:t>
      </w:r>
    </w:p>
    <w:p w14:paraId="5309AA17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b) Mateus</w:t>
      </w:r>
    </w:p>
    <w:p w14:paraId="34CF19BC" w14:textId="77777777" w:rsidR="00212401" w:rsidRPr="008653ED" w:rsidRDefault="00212401" w:rsidP="00212401">
      <w:pPr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c) Tiago</w:t>
      </w:r>
    </w:p>
    <w:p w14:paraId="081B11EC" w14:textId="77777777" w:rsidR="00212401" w:rsidRPr="008653ED" w:rsidRDefault="00212401" w:rsidP="00212401">
      <w:pPr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 xml:space="preserve">d) </w:t>
      </w:r>
      <w:r w:rsidRPr="008653ED">
        <w:rPr>
          <w:rFonts w:ascii="Arial" w:hAnsi="Arial"/>
          <w:b/>
          <w:color w:val="FF0000"/>
          <w:sz w:val="22"/>
          <w:szCs w:val="22"/>
        </w:rPr>
        <w:t>João</w:t>
      </w:r>
      <w:r w:rsidRPr="008653ED">
        <w:rPr>
          <w:rFonts w:ascii="Arial" w:hAnsi="Arial"/>
          <w:color w:val="FF0000"/>
          <w:sz w:val="22"/>
          <w:szCs w:val="22"/>
        </w:rPr>
        <w:t xml:space="preserve"> (p. 168)</w:t>
      </w:r>
    </w:p>
    <w:p w14:paraId="118B4F4C" w14:textId="77777777" w:rsidR="00212401" w:rsidRPr="008653ED" w:rsidRDefault="00212401" w:rsidP="00212401">
      <w:pPr>
        <w:rPr>
          <w:rFonts w:ascii="Arial" w:hAnsi="Arial"/>
          <w:sz w:val="22"/>
          <w:szCs w:val="22"/>
        </w:rPr>
      </w:pPr>
    </w:p>
    <w:p w14:paraId="286DD1CE" w14:textId="77777777" w:rsidR="00212401" w:rsidRPr="008653ED" w:rsidRDefault="00212401" w:rsidP="00212401">
      <w:pPr>
        <w:rPr>
          <w:rFonts w:ascii="Arial" w:hAnsi="Arial"/>
          <w:b/>
          <w:sz w:val="22"/>
          <w:szCs w:val="22"/>
        </w:rPr>
      </w:pPr>
      <w:r w:rsidRPr="008653ED">
        <w:rPr>
          <w:rFonts w:ascii="Arial" w:hAnsi="Arial"/>
          <w:b/>
          <w:sz w:val="22"/>
          <w:szCs w:val="22"/>
        </w:rPr>
        <w:t>8. Que discípulo deixou escapar a oportunidade de apresentar o Salvador aos gregos?</w:t>
      </w:r>
    </w:p>
    <w:p w14:paraId="18169259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a) Natanael</w:t>
      </w:r>
    </w:p>
    <w:p w14:paraId="34F910E3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 xml:space="preserve">b) </w:t>
      </w:r>
      <w:r w:rsidRPr="008653ED">
        <w:rPr>
          <w:rFonts w:ascii="Arial" w:hAnsi="Arial"/>
          <w:b/>
          <w:color w:val="FF0000"/>
          <w:sz w:val="22"/>
          <w:szCs w:val="22"/>
        </w:rPr>
        <w:t>Filipe</w:t>
      </w:r>
      <w:r w:rsidRPr="008653ED">
        <w:rPr>
          <w:rFonts w:ascii="Arial" w:hAnsi="Arial"/>
          <w:color w:val="FF0000"/>
          <w:sz w:val="22"/>
          <w:szCs w:val="22"/>
        </w:rPr>
        <w:t xml:space="preserve"> (p. 168)</w:t>
      </w:r>
    </w:p>
    <w:p w14:paraId="5209A2EA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c) André</w:t>
      </w:r>
    </w:p>
    <w:p w14:paraId="56BBCBAA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d) Tomé</w:t>
      </w:r>
    </w:p>
    <w:p w14:paraId="7D811EBB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</w:p>
    <w:p w14:paraId="5D84F44D" w14:textId="77777777" w:rsidR="00212401" w:rsidRPr="008653ED" w:rsidRDefault="00212401" w:rsidP="00212401">
      <w:pPr>
        <w:tabs>
          <w:tab w:val="left" w:pos="142"/>
        </w:tabs>
        <w:rPr>
          <w:rFonts w:ascii="Arial" w:hAnsi="Arial"/>
          <w:b/>
          <w:sz w:val="22"/>
          <w:szCs w:val="22"/>
        </w:rPr>
      </w:pPr>
      <w:r w:rsidRPr="008653ED">
        <w:rPr>
          <w:rFonts w:ascii="Arial" w:hAnsi="Arial"/>
          <w:b/>
          <w:sz w:val="22"/>
          <w:szCs w:val="22"/>
        </w:rPr>
        <w:t>9. O que a vida de obediência de Jesus provou ser possível ao ser humano?</w:t>
      </w:r>
    </w:p>
    <w:p w14:paraId="509D1E4A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a) Andar pelo caminho estreito</w:t>
      </w:r>
    </w:p>
    <w:p w14:paraId="369FE170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b) Defender a verdade a qualquer custo</w:t>
      </w:r>
    </w:p>
    <w:p w14:paraId="2E985663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 xml:space="preserve">c) </w:t>
      </w:r>
      <w:r w:rsidRPr="008653ED">
        <w:rPr>
          <w:rFonts w:ascii="Arial" w:hAnsi="Arial"/>
          <w:b/>
          <w:color w:val="FF0000"/>
          <w:sz w:val="22"/>
          <w:szCs w:val="22"/>
        </w:rPr>
        <w:t>Guardar a lei de Deus</w:t>
      </w:r>
      <w:r w:rsidRPr="008653ED">
        <w:rPr>
          <w:rFonts w:ascii="Arial" w:hAnsi="Arial"/>
          <w:color w:val="FF0000"/>
          <w:sz w:val="22"/>
          <w:szCs w:val="22"/>
        </w:rPr>
        <w:t xml:space="preserve"> (p. 177)</w:t>
      </w:r>
    </w:p>
    <w:p w14:paraId="2536DF7F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d) Afastar o inimigo da igreja</w:t>
      </w:r>
    </w:p>
    <w:p w14:paraId="4528C236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</w:p>
    <w:p w14:paraId="47AF5880" w14:textId="77777777" w:rsidR="00212401" w:rsidRPr="008653ED" w:rsidRDefault="00212401" w:rsidP="00212401">
      <w:pPr>
        <w:tabs>
          <w:tab w:val="left" w:pos="142"/>
        </w:tabs>
        <w:rPr>
          <w:rFonts w:ascii="Arial" w:hAnsi="Arial"/>
          <w:b/>
          <w:sz w:val="22"/>
          <w:szCs w:val="22"/>
        </w:rPr>
      </w:pPr>
      <w:r w:rsidRPr="008653ED">
        <w:rPr>
          <w:rFonts w:ascii="Arial" w:hAnsi="Arial"/>
          <w:b/>
          <w:sz w:val="22"/>
          <w:szCs w:val="22"/>
        </w:rPr>
        <w:t>10. O que Jesus usou como símbolo do cuidado de Deus por Seus filhos?</w:t>
      </w:r>
    </w:p>
    <w:p w14:paraId="2CE2F9E6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a) A escada de Jacó</w:t>
      </w:r>
    </w:p>
    <w:p w14:paraId="1A99A667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b) A glória concedida a Salomão</w:t>
      </w:r>
    </w:p>
    <w:p w14:paraId="13917997" w14:textId="77777777" w:rsidR="00212401" w:rsidRPr="008653ED" w:rsidRDefault="00212401" w:rsidP="00212401">
      <w:pPr>
        <w:tabs>
          <w:tab w:val="left" w:pos="142"/>
        </w:tabs>
        <w:ind w:left="284"/>
        <w:rPr>
          <w:rFonts w:ascii="Arial" w:hAnsi="Arial"/>
          <w:color w:val="FF0000"/>
          <w:sz w:val="22"/>
          <w:szCs w:val="22"/>
        </w:rPr>
      </w:pPr>
      <w:r w:rsidRPr="008653ED">
        <w:rPr>
          <w:rFonts w:ascii="Arial" w:hAnsi="Arial"/>
          <w:color w:val="FF0000"/>
          <w:sz w:val="22"/>
          <w:szCs w:val="22"/>
        </w:rPr>
        <w:t xml:space="preserve">c) </w:t>
      </w:r>
      <w:r w:rsidRPr="008653ED">
        <w:rPr>
          <w:rFonts w:ascii="Arial" w:hAnsi="Arial"/>
          <w:b/>
          <w:color w:val="FF0000"/>
          <w:sz w:val="22"/>
          <w:szCs w:val="22"/>
        </w:rPr>
        <w:t xml:space="preserve">As aves no céu e as flores no campo </w:t>
      </w:r>
      <w:r w:rsidRPr="008653ED">
        <w:rPr>
          <w:rFonts w:ascii="Arial" w:hAnsi="Arial"/>
          <w:color w:val="FF0000"/>
          <w:sz w:val="22"/>
          <w:szCs w:val="22"/>
        </w:rPr>
        <w:t>(p. 179)</w:t>
      </w:r>
    </w:p>
    <w:p w14:paraId="355883FF" w14:textId="3F223CFE" w:rsidR="00B52A64" w:rsidRPr="00212401" w:rsidRDefault="00212401" w:rsidP="00212401">
      <w:pPr>
        <w:tabs>
          <w:tab w:val="left" w:pos="142"/>
        </w:tabs>
        <w:ind w:left="284"/>
        <w:rPr>
          <w:rFonts w:ascii="Arial" w:hAnsi="Arial"/>
          <w:sz w:val="22"/>
          <w:szCs w:val="22"/>
        </w:rPr>
      </w:pPr>
      <w:r w:rsidRPr="008653ED">
        <w:rPr>
          <w:rFonts w:ascii="Arial" w:hAnsi="Arial"/>
          <w:sz w:val="22"/>
          <w:szCs w:val="22"/>
        </w:rPr>
        <w:t>d) As árvores cheias de frutos</w:t>
      </w:r>
    </w:p>
    <w:sectPr w:rsidR="00B52A64" w:rsidRPr="00212401" w:rsidSect="0002300B">
      <w:pgSz w:w="16840" w:h="11900" w:orient="landscape"/>
      <w:pgMar w:top="1276" w:right="1247" w:bottom="1134" w:left="127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00B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40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1E5C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B6DD9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36E9B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484C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B526A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29A0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3C1B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8AC8-60EB-C246-A16F-0BB60001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2</cp:revision>
  <cp:lastPrinted>2020-04-01T17:45:00Z</cp:lastPrinted>
  <dcterms:created xsi:type="dcterms:W3CDTF">2021-06-07T15:59:00Z</dcterms:created>
  <dcterms:modified xsi:type="dcterms:W3CDTF">2021-06-07T15:59:00Z</dcterms:modified>
</cp:coreProperties>
</file>