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19" w:rsidRPr="000F7A1A" w:rsidRDefault="00A85D75" w:rsidP="004F0BA9">
      <w:pPr>
        <w:pStyle w:val="Ttulo1"/>
      </w:pPr>
      <w:r w:rsidRPr="000F7A1A">
        <w:t>ATITUDES DE UM MORDOMO FIEL</w:t>
      </w:r>
    </w:p>
    <w:p w:rsidR="00FC4119" w:rsidRPr="000F7A1A" w:rsidRDefault="00FC4119" w:rsidP="00FC4119">
      <w:pPr>
        <w:jc w:val="both"/>
        <w:rPr>
          <w:szCs w:val="24"/>
        </w:rPr>
      </w:pPr>
    </w:p>
    <w:p w:rsidR="00FC4119" w:rsidRPr="000F7A1A" w:rsidRDefault="00FC4119" w:rsidP="004F0BA9">
      <w:pPr>
        <w:pStyle w:val="HadsonMonoSimples"/>
        <w:tabs>
          <w:tab w:val="clear" w:pos="1418"/>
          <w:tab w:val="left" w:pos="993"/>
        </w:tabs>
      </w:pPr>
      <w:r w:rsidRPr="000F7A1A">
        <w:rPr>
          <w:b/>
        </w:rPr>
        <w:t>Assunto</w:t>
      </w:r>
      <w:r w:rsidR="00A85D75" w:rsidRPr="000F7A1A">
        <w:t>: Mordomia Cristã</w:t>
      </w:r>
      <w:r w:rsidR="00550F46" w:rsidRPr="000F7A1A">
        <w:t>.</w:t>
      </w:r>
    </w:p>
    <w:p w:rsidR="00FC4119" w:rsidRPr="000F7A1A" w:rsidRDefault="00FC4119" w:rsidP="004F0BA9">
      <w:pPr>
        <w:pStyle w:val="HadsonMonoSimples"/>
        <w:tabs>
          <w:tab w:val="clear" w:pos="1418"/>
          <w:tab w:val="left" w:pos="993"/>
        </w:tabs>
      </w:pPr>
      <w:r w:rsidRPr="000F7A1A">
        <w:rPr>
          <w:b/>
        </w:rPr>
        <w:t>Objetivo</w:t>
      </w:r>
      <w:r w:rsidRPr="000F7A1A">
        <w:t>:</w:t>
      </w:r>
      <w:r w:rsidR="00B90E88" w:rsidRPr="000F7A1A">
        <w:t xml:space="preserve"> </w:t>
      </w:r>
      <w:r w:rsidR="005A2D9C" w:rsidRPr="000F7A1A">
        <w:t>Fazer com que a Igreja tenha atitudes de um mordomo fiel</w:t>
      </w:r>
      <w:r w:rsidR="00550F46" w:rsidRPr="000F7A1A">
        <w:t>.</w:t>
      </w:r>
    </w:p>
    <w:p w:rsidR="00FC4119" w:rsidRPr="000F7A1A" w:rsidRDefault="00FC4119" w:rsidP="004F0BA9">
      <w:pPr>
        <w:pStyle w:val="HadsonMonoSimples"/>
        <w:tabs>
          <w:tab w:val="clear" w:pos="1418"/>
          <w:tab w:val="left" w:pos="993"/>
        </w:tabs>
      </w:pPr>
      <w:r w:rsidRPr="000F7A1A">
        <w:rPr>
          <w:b/>
        </w:rPr>
        <w:t>Texto Chave</w:t>
      </w:r>
      <w:r w:rsidR="00A85D75" w:rsidRPr="000F7A1A">
        <w:t>: João 6:1-15</w:t>
      </w:r>
      <w:r w:rsidR="00550F46" w:rsidRPr="000F7A1A">
        <w:t>.</w:t>
      </w:r>
    </w:p>
    <w:p w:rsidR="009E1728" w:rsidRPr="000F7A1A" w:rsidRDefault="00FC4119" w:rsidP="004F0BA9">
      <w:pPr>
        <w:pStyle w:val="HadsonMonoSimples"/>
        <w:tabs>
          <w:tab w:val="clear" w:pos="1418"/>
          <w:tab w:val="left" w:pos="993"/>
        </w:tabs>
      </w:pPr>
      <w:r w:rsidRPr="000F7A1A">
        <w:rPr>
          <w:b/>
        </w:rPr>
        <w:t>Teoria</w:t>
      </w:r>
      <w:r w:rsidRPr="000F7A1A">
        <w:t xml:space="preserve">: </w:t>
      </w:r>
      <w:r w:rsidR="00AC69C6" w:rsidRPr="000F7A1A">
        <w:t>O mordomo fiel e o infiel são reconhecidos por</w:t>
      </w:r>
      <w:r w:rsidR="00910C60" w:rsidRPr="000F7A1A">
        <w:t xml:space="preserve"> suas atitudes.</w:t>
      </w:r>
    </w:p>
    <w:p w:rsidR="00910C60" w:rsidRPr="000F7A1A" w:rsidRDefault="00910C60" w:rsidP="00910C60">
      <w:pPr>
        <w:jc w:val="both"/>
        <w:rPr>
          <w:szCs w:val="24"/>
        </w:rPr>
      </w:pPr>
    </w:p>
    <w:p w:rsidR="004F0BA9" w:rsidRPr="000F7A1A" w:rsidRDefault="00910C60" w:rsidP="004F0BA9">
      <w:pPr>
        <w:pStyle w:val="Ttulo2"/>
        <w:jc w:val="both"/>
        <w:rPr>
          <w:rFonts w:ascii="Times New Roman" w:hAnsi="Times New Roman" w:cs="Times New Roman"/>
          <w:b/>
          <w:color w:val="auto"/>
          <w:szCs w:val="24"/>
        </w:rPr>
      </w:pPr>
      <w:bookmarkStart w:id="0" w:name="_Toc9277157"/>
      <w:r w:rsidRPr="000F7A1A">
        <w:rPr>
          <w:rFonts w:ascii="Times New Roman" w:hAnsi="Times New Roman" w:cs="Times New Roman"/>
          <w:b/>
          <w:color w:val="auto"/>
          <w:szCs w:val="24"/>
        </w:rPr>
        <w:t>I</w:t>
      </w:r>
      <w:bookmarkEnd w:id="0"/>
      <w:r w:rsidRPr="000F7A1A">
        <w:rPr>
          <w:rFonts w:ascii="Times New Roman" w:hAnsi="Times New Roman" w:cs="Times New Roman"/>
          <w:b/>
          <w:color w:val="auto"/>
          <w:szCs w:val="24"/>
        </w:rPr>
        <w:t>NTRODUÇÃO</w:t>
      </w:r>
    </w:p>
    <w:p w:rsidR="0094746E" w:rsidRPr="000F7A1A" w:rsidRDefault="00550F46" w:rsidP="004F0BA9">
      <w:pPr>
        <w:pStyle w:val="Ttulo2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livro </w:t>
      </w:r>
      <w:r w:rsidR="00DD69F2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João nos faz </w:t>
      </w:r>
      <w:r w:rsidR="004A3EB8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lembrar</w:t>
      </w:r>
      <w:r w:rsidR="000D2820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muitos </w:t>
      </w:r>
      <w:r w:rsidR="000F7A1A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episó</w:t>
      </w:r>
      <w:r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dios </w:t>
      </w:r>
      <w:r w:rsidR="000D2820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do Antigo T</w:t>
      </w:r>
      <w:r w:rsidR="00DD69F2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estamento, especialmente João</w:t>
      </w:r>
      <w:r w:rsidR="002616F6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6:1,</w:t>
      </w:r>
      <w:r w:rsidR="00161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616F6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="002616F6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69F2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Quando lemos o texto</w:t>
      </w:r>
      <w:r w:rsidR="00984BB1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</w:t>
      </w:r>
      <w:r w:rsidR="005662CD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ervamos que Jesus atravessou o M</w:t>
      </w:r>
      <w:r w:rsidR="00984BB1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="00DD69F2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2CD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da Galiléia e uma multidão O</w:t>
      </w:r>
      <w:r w:rsidR="00D7645B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5662CD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eguia por causa dos sinais que E</w:t>
      </w:r>
      <w:r w:rsidR="00D7645B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le fazia. Muitos estavam ali unicamente por causa dos sinai</w:t>
      </w:r>
      <w:r w:rsidR="00AC36F2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s. A</w:t>
      </w:r>
      <w:r w:rsidR="00D7645B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o pensar nesta</w:t>
      </w:r>
      <w:r w:rsidR="005662CD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45B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ocorrência</w:t>
      </w:r>
      <w:r w:rsidR="005662CD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645B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9F2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nos reportamos para o</w:t>
      </w:r>
      <w:r w:rsidR="005662CD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 de Israel saindo do Egito;</w:t>
      </w:r>
      <w:r w:rsidR="00DD69F2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muitos deles seguiram Moisés pelo caminho por causa dos si</w:t>
      </w:r>
      <w:r w:rsidR="005662CD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nais, tanto é possível ver isso</w:t>
      </w:r>
      <w:r w:rsidR="00DD69F2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começaram a reclamar assim que as dificuldades </w:t>
      </w:r>
      <w:r w:rsidR="0094746E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apareceram</w:t>
      </w:r>
      <w:r w:rsidR="00DD69F2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. Segui</w:t>
      </w:r>
      <w:r w:rsidR="000F7A1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D69F2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</w:t>
      </w:r>
      <w:r w:rsidR="0094746E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Deus pelo que E</w:t>
      </w:r>
      <w:r w:rsidR="00DD69F2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podia </w:t>
      </w:r>
      <w:proofErr w:type="gramStart"/>
      <w:r w:rsidR="00DD69F2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>fazer,</w:t>
      </w:r>
      <w:proofErr w:type="gramEnd"/>
      <w:r w:rsidR="00DD69F2" w:rsidRPr="000F7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pelo que Deus queria que eles fossem</w:t>
      </w:r>
      <w:r w:rsidR="00DD69F2" w:rsidRPr="000F7A1A">
        <w:rPr>
          <w:rFonts w:ascii="Times New Roman" w:hAnsi="Times New Roman" w:cs="Times New Roman"/>
          <w:color w:val="000000" w:themeColor="text1"/>
        </w:rPr>
        <w:t>.</w:t>
      </w:r>
    </w:p>
    <w:p w:rsidR="0094746E" w:rsidRPr="000F7A1A" w:rsidRDefault="00DD69F2" w:rsidP="000F7A1A">
      <w:pPr>
        <w:ind w:firstLine="425"/>
        <w:jc w:val="both"/>
        <w:rPr>
          <w:rFonts w:eastAsiaTheme="minorHAnsi"/>
          <w:szCs w:val="24"/>
          <w:lang w:eastAsia="en-US"/>
        </w:rPr>
      </w:pPr>
      <w:r w:rsidRPr="000F7A1A">
        <w:t xml:space="preserve"> Um mordomo fiel não tem apenas a responsabilidade de cuidar do que </w:t>
      </w:r>
      <w:r w:rsidR="0094746E" w:rsidRPr="000F7A1A">
        <w:t>Deus dá, mas,</w:t>
      </w:r>
      <w:r w:rsidR="00CB6F71" w:rsidRPr="000F7A1A">
        <w:t xml:space="preserve"> ter fé e confiança</w:t>
      </w:r>
      <w:r w:rsidR="00AC36F2" w:rsidRPr="000F7A1A">
        <w:t xml:space="preserve"> naquilo que Deus prometeu, mesmo que ainda não possamos</w:t>
      </w:r>
      <w:r w:rsidRPr="000F7A1A">
        <w:t xml:space="preserve"> ver</w:t>
      </w:r>
      <w:r w:rsidR="00CB6F71" w:rsidRPr="000F7A1A">
        <w:t xml:space="preserve">. De acordo com o próprio Moisés, seguindo as orientações do </w:t>
      </w:r>
      <w:r w:rsidR="0094746E" w:rsidRPr="000F7A1A">
        <w:t>Senhor</w:t>
      </w:r>
      <w:r w:rsidR="004A3EB8" w:rsidRPr="000F7A1A">
        <w:t>,</w:t>
      </w:r>
      <w:r w:rsidR="0094746E" w:rsidRPr="000F7A1A">
        <w:t xml:space="preserve"> lemos:</w:t>
      </w:r>
      <w:r w:rsidR="00D7645B" w:rsidRPr="000F7A1A">
        <w:t xml:space="preserve"> </w:t>
      </w:r>
      <w:r w:rsidR="00CB6F71" w:rsidRPr="000F7A1A">
        <w:rPr>
          <w:szCs w:val="24"/>
        </w:rPr>
        <w:t>“</w:t>
      </w:r>
      <w:r w:rsidR="00CB6F71" w:rsidRPr="00161864">
        <w:rPr>
          <w:rFonts w:eastAsiaTheme="minorHAnsi"/>
          <w:b/>
          <w:i/>
          <w:szCs w:val="24"/>
          <w:lang w:eastAsia="en-US"/>
        </w:rPr>
        <w:t>Ele te humilhou, e te deixou ter fome, e</w:t>
      </w:r>
      <w:r w:rsidR="0066625E" w:rsidRPr="00161864">
        <w:rPr>
          <w:rFonts w:eastAsiaTheme="minorHAnsi"/>
          <w:b/>
          <w:i/>
          <w:szCs w:val="24"/>
          <w:lang w:eastAsia="en-US"/>
        </w:rPr>
        <w:t xml:space="preserve"> te sustentou com o maná, que tu</w:t>
      </w:r>
      <w:r w:rsidR="00CB6F71" w:rsidRPr="00161864">
        <w:rPr>
          <w:rFonts w:eastAsiaTheme="minorHAnsi"/>
          <w:b/>
          <w:i/>
          <w:szCs w:val="24"/>
          <w:lang w:eastAsia="en-US"/>
        </w:rPr>
        <w:t xml:space="preserve"> não conhecias, nem teus pais o conheciam, para te dar a </w:t>
      </w:r>
      <w:r w:rsidR="000F7A1A" w:rsidRPr="00161864">
        <w:rPr>
          <w:rFonts w:eastAsiaTheme="minorHAnsi"/>
          <w:b/>
          <w:i/>
          <w:szCs w:val="24"/>
          <w:lang w:eastAsia="en-US"/>
        </w:rPr>
        <w:t>en</w:t>
      </w:r>
      <w:r w:rsidR="00CB6F71" w:rsidRPr="00161864">
        <w:rPr>
          <w:rFonts w:eastAsiaTheme="minorHAnsi"/>
          <w:b/>
          <w:i/>
          <w:szCs w:val="24"/>
          <w:lang w:eastAsia="en-US"/>
        </w:rPr>
        <w:t xml:space="preserve">tender que não só de pão </w:t>
      </w:r>
      <w:r w:rsidR="00CB6F71" w:rsidRPr="00161864">
        <w:rPr>
          <w:rFonts w:eastAsiaTheme="minorHAnsi"/>
          <w:b/>
          <w:i/>
          <w:szCs w:val="24"/>
          <w:lang w:eastAsia="en-US"/>
        </w:rPr>
        <w:lastRenderedPageBreak/>
        <w:t>viverá o homem, mas de tudo o que procede da</w:t>
      </w:r>
      <w:r w:rsidR="0094746E" w:rsidRPr="00161864">
        <w:rPr>
          <w:rFonts w:eastAsiaTheme="minorHAnsi"/>
          <w:b/>
          <w:i/>
          <w:szCs w:val="24"/>
          <w:lang w:eastAsia="en-US"/>
        </w:rPr>
        <w:t xml:space="preserve"> boca do SENHOR viverá o homem.</w:t>
      </w:r>
      <w:r w:rsidR="0094746E" w:rsidRPr="000F7A1A">
        <w:rPr>
          <w:rFonts w:eastAsiaTheme="minorHAnsi"/>
          <w:szCs w:val="24"/>
          <w:lang w:eastAsia="en-US"/>
        </w:rPr>
        <w:t>”</w:t>
      </w:r>
      <w:r w:rsidR="00CB6F71" w:rsidRPr="000F7A1A">
        <w:rPr>
          <w:rFonts w:eastAsiaTheme="minorHAnsi"/>
          <w:szCs w:val="24"/>
          <w:lang w:eastAsia="en-US"/>
        </w:rPr>
        <w:t xml:space="preserve"> </w:t>
      </w:r>
      <w:r w:rsidR="0094746E" w:rsidRPr="000F7A1A">
        <w:rPr>
          <w:rFonts w:eastAsiaTheme="minorHAnsi"/>
          <w:szCs w:val="24"/>
          <w:lang w:eastAsia="en-US"/>
        </w:rPr>
        <w:t>(</w:t>
      </w:r>
      <w:r w:rsidR="00CB6F71" w:rsidRPr="000F7A1A">
        <w:rPr>
          <w:rFonts w:eastAsiaTheme="minorHAnsi"/>
          <w:szCs w:val="24"/>
          <w:lang w:eastAsia="en-US"/>
        </w:rPr>
        <w:t>D</w:t>
      </w:r>
      <w:r w:rsidR="0094746E" w:rsidRPr="000F7A1A">
        <w:rPr>
          <w:rFonts w:eastAsiaTheme="minorHAnsi"/>
          <w:szCs w:val="24"/>
          <w:lang w:eastAsia="en-US"/>
        </w:rPr>
        <w:t>e</w:t>
      </w:r>
      <w:r w:rsidR="00CB6F71" w:rsidRPr="000F7A1A">
        <w:rPr>
          <w:rFonts w:eastAsiaTheme="minorHAnsi"/>
          <w:szCs w:val="24"/>
          <w:lang w:eastAsia="en-US"/>
        </w:rPr>
        <w:t>t. 8:3</w:t>
      </w:r>
      <w:r w:rsidR="0094746E" w:rsidRPr="000F7A1A">
        <w:rPr>
          <w:rFonts w:eastAsiaTheme="minorHAnsi"/>
          <w:szCs w:val="24"/>
          <w:lang w:eastAsia="en-US"/>
        </w:rPr>
        <w:t>)</w:t>
      </w:r>
      <w:r w:rsidR="00E722BB" w:rsidRPr="000F7A1A">
        <w:rPr>
          <w:rFonts w:eastAsiaTheme="minorHAnsi"/>
          <w:szCs w:val="24"/>
          <w:lang w:eastAsia="en-US"/>
        </w:rPr>
        <w:t xml:space="preserve">. </w:t>
      </w:r>
    </w:p>
    <w:p w:rsidR="00E722BB" w:rsidRDefault="00E722BB" w:rsidP="000F7A1A">
      <w:pPr>
        <w:ind w:left="142" w:firstLine="425"/>
        <w:jc w:val="both"/>
      </w:pPr>
      <w:r w:rsidRPr="000F7A1A">
        <w:rPr>
          <w:rFonts w:eastAsiaTheme="minorHAnsi"/>
          <w:szCs w:val="24"/>
          <w:lang w:eastAsia="en-US"/>
        </w:rPr>
        <w:t>Ellen G. White, no livro História da Redenção</w:t>
      </w:r>
      <w:r w:rsidR="0094746E" w:rsidRPr="000F7A1A">
        <w:rPr>
          <w:rFonts w:eastAsiaTheme="minorHAnsi"/>
          <w:szCs w:val="24"/>
          <w:lang w:eastAsia="en-US"/>
        </w:rPr>
        <w:t>,</w:t>
      </w:r>
      <w:r w:rsidRPr="000F7A1A">
        <w:rPr>
          <w:rFonts w:eastAsiaTheme="minorHAnsi"/>
          <w:szCs w:val="24"/>
          <w:lang w:eastAsia="en-US"/>
        </w:rPr>
        <w:t xml:space="preserve"> página 148</w:t>
      </w:r>
      <w:r w:rsidR="0094746E" w:rsidRPr="000F7A1A">
        <w:rPr>
          <w:rFonts w:eastAsiaTheme="minorHAnsi"/>
          <w:szCs w:val="24"/>
          <w:lang w:eastAsia="en-US"/>
        </w:rPr>
        <w:t xml:space="preserve">, acrescenta: </w:t>
      </w:r>
      <w:r w:rsidRPr="000F7A1A">
        <w:rPr>
          <w:rFonts w:eastAsiaTheme="minorHAnsi"/>
          <w:szCs w:val="24"/>
          <w:lang w:eastAsia="en-US"/>
        </w:rPr>
        <w:t>“</w:t>
      </w:r>
      <w:r w:rsidR="001B031F" w:rsidRPr="00161864">
        <w:rPr>
          <w:b/>
          <w:i/>
        </w:rPr>
        <w:t>D</w:t>
      </w:r>
      <w:r w:rsidRPr="00161864">
        <w:rPr>
          <w:b/>
          <w:i/>
        </w:rPr>
        <w:t xml:space="preserve">epois que deixaram o Egito, e que as águas do Mar Vermelho foram divididas diante deles, o Senhor os </w:t>
      </w:r>
      <w:r w:rsidR="0094746E" w:rsidRPr="00161864">
        <w:rPr>
          <w:b/>
          <w:i/>
        </w:rPr>
        <w:t xml:space="preserve">provou para ver se confiariam </w:t>
      </w:r>
      <w:proofErr w:type="gramStart"/>
      <w:r w:rsidR="0094746E" w:rsidRPr="00161864">
        <w:rPr>
          <w:b/>
          <w:i/>
        </w:rPr>
        <w:t>nA</w:t>
      </w:r>
      <w:r w:rsidRPr="00161864">
        <w:rPr>
          <w:b/>
          <w:i/>
        </w:rPr>
        <w:t>quele</w:t>
      </w:r>
      <w:proofErr w:type="gramEnd"/>
      <w:r w:rsidRPr="00161864">
        <w:rPr>
          <w:b/>
          <w:i/>
        </w:rPr>
        <w:t xml:space="preserve"> que os havia tirado,</w:t>
      </w:r>
      <w:r w:rsidR="001B031F" w:rsidRPr="00161864">
        <w:rPr>
          <w:b/>
          <w:i/>
        </w:rPr>
        <w:t xml:space="preserve"> </w:t>
      </w:r>
      <w:r w:rsidRPr="00161864">
        <w:rPr>
          <w:b/>
          <w:i/>
        </w:rPr>
        <w:t>uma nação de outra nação, por sinais, tentações e maravilhas. Entretanto eles falharam em suportar a prova. Murmuraram contra Deus por causa das dificuldades no caminho e desejaram retornar ao Egito</w:t>
      </w:r>
      <w:r w:rsidR="00FD11E3">
        <w:t>.</w:t>
      </w:r>
      <w:r>
        <w:t>”</w:t>
      </w:r>
      <w:r w:rsidR="001B031F">
        <w:t xml:space="preserve"> </w:t>
      </w:r>
      <w:r w:rsidR="0002488C">
        <w:t>Ao ler essa citação aprendemos que a</w:t>
      </w:r>
      <w:r w:rsidR="00D7645B">
        <w:t xml:space="preserve"> principal atitude vista e</w:t>
      </w:r>
      <w:r w:rsidR="00550F46">
        <w:t>m um mordomo fiel é FÉ, até por</w:t>
      </w:r>
      <w:r w:rsidR="00D7645B">
        <w:t>que ‘sem fé é impossível agradar a Deus’</w:t>
      </w:r>
      <w:r w:rsidR="004C7C23">
        <w:t xml:space="preserve"> </w:t>
      </w:r>
      <w:r w:rsidR="00FD11E3">
        <w:t>(</w:t>
      </w:r>
      <w:r w:rsidR="004C7C23">
        <w:t>H</w:t>
      </w:r>
      <w:r w:rsidR="004A3EB8">
        <w:t>e</w:t>
      </w:r>
      <w:r w:rsidR="004C7C23">
        <w:t>b. 11:6</w:t>
      </w:r>
      <w:r w:rsidR="00FD11E3">
        <w:t>)</w:t>
      </w:r>
      <w:r w:rsidR="004C7C23">
        <w:t>, esses versos</w:t>
      </w:r>
      <w:r w:rsidR="006C2D54">
        <w:t xml:space="preserve"> de João</w:t>
      </w:r>
      <w:r w:rsidR="004C7C23">
        <w:t xml:space="preserve"> e textos relacionados vão</w:t>
      </w:r>
      <w:r w:rsidR="006C2D54">
        <w:t xml:space="preserve"> nos direcionar ao plano de Deus para os seus mordom</w:t>
      </w:r>
      <w:r w:rsidR="00A60992">
        <w:t>os. E</w:t>
      </w:r>
      <w:r w:rsidR="006C2D54">
        <w:t xml:space="preserve"> por que é</w:t>
      </w:r>
      <w:r w:rsidR="00A60992">
        <w:t xml:space="preserve"> tão importante </w:t>
      </w:r>
      <w:r w:rsidR="0002488C">
        <w:t>estudarmos</w:t>
      </w:r>
      <w:r w:rsidR="00A60992">
        <w:t xml:space="preserve"> sobre esse assunto</w:t>
      </w:r>
      <w:r w:rsidR="006C2D54">
        <w:t>? Por</w:t>
      </w:r>
      <w:r w:rsidR="00A60992">
        <w:t xml:space="preserve">que quando Jesus voltar </w:t>
      </w:r>
      <w:r w:rsidR="004A3EB8">
        <w:t>E</w:t>
      </w:r>
      <w:r w:rsidR="003015A9">
        <w:t xml:space="preserve">le nos dará uma ordem, </w:t>
      </w:r>
      <w:r w:rsidR="003015A9" w:rsidRPr="003015A9">
        <w:rPr>
          <w:szCs w:val="24"/>
        </w:rPr>
        <w:t>“</w:t>
      </w:r>
      <w:r w:rsidR="003015A9" w:rsidRPr="00161864">
        <w:rPr>
          <w:rFonts w:eastAsiaTheme="minorHAnsi"/>
          <w:b/>
          <w:i/>
          <w:szCs w:val="24"/>
          <w:lang w:eastAsia="en-US"/>
        </w:rPr>
        <w:t>Dá contas da tua mordomia</w:t>
      </w:r>
      <w:r w:rsidR="00161864">
        <w:rPr>
          <w:rFonts w:eastAsiaTheme="minorHAnsi"/>
          <w:szCs w:val="24"/>
          <w:lang w:eastAsia="en-US"/>
        </w:rPr>
        <w:t>.</w:t>
      </w:r>
      <w:r w:rsidR="003015A9" w:rsidRPr="003015A9">
        <w:rPr>
          <w:rFonts w:eastAsiaTheme="minorHAnsi"/>
          <w:szCs w:val="24"/>
          <w:lang w:eastAsia="en-US"/>
        </w:rPr>
        <w:t>”</w:t>
      </w:r>
      <w:r w:rsidR="003015A9">
        <w:rPr>
          <w:rFonts w:eastAsiaTheme="minorHAnsi"/>
          <w:szCs w:val="24"/>
          <w:lang w:eastAsia="en-US"/>
        </w:rPr>
        <w:t xml:space="preserve"> L</w:t>
      </w:r>
      <w:r w:rsidR="004A3EB8">
        <w:rPr>
          <w:rFonts w:eastAsiaTheme="minorHAnsi"/>
          <w:szCs w:val="24"/>
          <w:lang w:eastAsia="en-US"/>
        </w:rPr>
        <w:t>u</w:t>
      </w:r>
      <w:r w:rsidR="003015A9">
        <w:rPr>
          <w:rFonts w:eastAsiaTheme="minorHAnsi"/>
          <w:szCs w:val="24"/>
          <w:lang w:eastAsia="en-US"/>
        </w:rPr>
        <w:t>c. 16:2.</w:t>
      </w:r>
    </w:p>
    <w:p w:rsidR="00910C60" w:rsidRPr="00CB6F71" w:rsidRDefault="00910C60" w:rsidP="00E722BB">
      <w:pPr>
        <w:ind w:left="992"/>
        <w:jc w:val="both"/>
        <w:rPr>
          <w:rFonts w:asciiTheme="minorHAnsi" w:hAnsiTheme="minorHAnsi"/>
          <w:szCs w:val="24"/>
        </w:rPr>
      </w:pPr>
    </w:p>
    <w:p w:rsidR="00910C60" w:rsidRDefault="004C7C23" w:rsidP="004C7C23">
      <w:pPr>
        <w:jc w:val="both"/>
        <w:rPr>
          <w:b/>
        </w:rPr>
      </w:pPr>
      <w:r w:rsidRPr="004C7C23">
        <w:rPr>
          <w:b/>
        </w:rPr>
        <w:t xml:space="preserve">QUAIS ATITUDES DIFERENCIAM </w:t>
      </w:r>
      <w:r w:rsidR="00550F46">
        <w:rPr>
          <w:b/>
        </w:rPr>
        <w:t xml:space="preserve">O </w:t>
      </w:r>
      <w:r w:rsidRPr="004C7C23">
        <w:rPr>
          <w:b/>
        </w:rPr>
        <w:t>MORDOMO</w:t>
      </w:r>
      <w:r w:rsidR="00550F46" w:rsidRPr="00550F46">
        <w:rPr>
          <w:b/>
        </w:rPr>
        <w:t xml:space="preserve"> </w:t>
      </w:r>
      <w:r w:rsidR="00550F46" w:rsidRPr="004C7C23">
        <w:rPr>
          <w:b/>
        </w:rPr>
        <w:t xml:space="preserve">FIEL </w:t>
      </w:r>
      <w:r w:rsidR="00550F46">
        <w:rPr>
          <w:b/>
        </w:rPr>
        <w:t>E O MORDOMO INFIEL</w:t>
      </w:r>
      <w:r w:rsidRPr="004C7C23">
        <w:rPr>
          <w:b/>
        </w:rPr>
        <w:t>?</w:t>
      </w:r>
    </w:p>
    <w:p w:rsidR="004C7C23" w:rsidRDefault="004C7C23" w:rsidP="004C7C23">
      <w:pPr>
        <w:ind w:left="992"/>
        <w:jc w:val="both"/>
        <w:rPr>
          <w:b/>
        </w:rPr>
      </w:pPr>
    </w:p>
    <w:p w:rsidR="004C7C23" w:rsidRDefault="00773142" w:rsidP="004C7C23">
      <w:pPr>
        <w:pStyle w:val="Ttulo2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ATITUDE DE FÉ</w:t>
      </w:r>
      <w:r w:rsidR="00C30F50">
        <w:rPr>
          <w:rFonts w:ascii="Times New Roman" w:hAnsi="Times New Roman" w:cs="Times New Roman"/>
          <w:b/>
          <w:color w:val="000000" w:themeColor="text1"/>
          <w:szCs w:val="24"/>
        </w:rPr>
        <w:t>.</w:t>
      </w:r>
    </w:p>
    <w:p w:rsidR="00773142" w:rsidRDefault="00C71D3B" w:rsidP="00773142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“</w:t>
      </w:r>
      <w:r w:rsidR="00773142" w:rsidRPr="00773142">
        <w:rPr>
          <w:b/>
        </w:rPr>
        <w:t>Onde compraremos pães para lhes dar a comer?</w:t>
      </w:r>
      <w:r>
        <w:rPr>
          <w:b/>
        </w:rPr>
        <w:t>”</w:t>
      </w:r>
      <w:r w:rsidR="00773142" w:rsidRPr="00773142">
        <w:rPr>
          <w:b/>
        </w:rPr>
        <w:t xml:space="preserve"> (v.5</w:t>
      </w:r>
      <w:proofErr w:type="gramStart"/>
      <w:r w:rsidR="00773142" w:rsidRPr="00773142">
        <w:rPr>
          <w:b/>
        </w:rPr>
        <w:t>)</w:t>
      </w:r>
      <w:proofErr w:type="gramEnd"/>
    </w:p>
    <w:p w:rsidR="00550F46" w:rsidRPr="00550F46" w:rsidRDefault="00773142" w:rsidP="00773142">
      <w:pPr>
        <w:pStyle w:val="PargrafodaLista"/>
        <w:numPr>
          <w:ilvl w:val="0"/>
          <w:numId w:val="3"/>
        </w:numPr>
        <w:jc w:val="both"/>
        <w:rPr>
          <w:sz w:val="20"/>
        </w:rPr>
      </w:pPr>
      <w:r>
        <w:t>O objetivo de Jesus com essa per</w:t>
      </w:r>
      <w:r w:rsidR="00550F46">
        <w:t>-</w:t>
      </w:r>
      <w:r>
        <w:t>gunta e</w:t>
      </w:r>
      <w:r w:rsidR="004A3EB8">
        <w:t>ra despertar fé no coração dos S</w:t>
      </w:r>
      <w:r>
        <w:t>eus discípulos, baseada si</w:t>
      </w:r>
      <w:r w:rsidR="004A3EB8">
        <w:t>mples</w:t>
      </w:r>
      <w:r w:rsidR="00550F46">
        <w:t>-</w:t>
      </w:r>
      <w:r w:rsidR="004A3EB8">
        <w:t>mente na confiança de que E</w:t>
      </w:r>
      <w:r>
        <w:t xml:space="preserve">le está no controle e sabe o que </w:t>
      </w:r>
      <w:proofErr w:type="gramStart"/>
      <w:r>
        <w:t>faz,</w:t>
      </w:r>
      <w:proofErr w:type="gramEnd"/>
      <w:r>
        <w:t xml:space="preserve"> como citamos acima</w:t>
      </w:r>
      <w:r w:rsidR="004A3EB8">
        <w:t>,</w:t>
      </w:r>
      <w:r>
        <w:t xml:space="preserve"> </w:t>
      </w:r>
      <w:r w:rsidR="004A3EB8">
        <w:t>“</w:t>
      </w:r>
      <w:r w:rsidRPr="00161864">
        <w:rPr>
          <w:b/>
          <w:i/>
        </w:rPr>
        <w:t>sem fé é impossível agradar a Deus</w:t>
      </w:r>
      <w:r>
        <w:t>.</w:t>
      </w:r>
      <w:r w:rsidR="004A3EB8">
        <w:t>”</w:t>
      </w:r>
      <w:r>
        <w:t xml:space="preserve"> </w:t>
      </w:r>
      <w:r w:rsidR="004A3EB8">
        <w:t>(</w:t>
      </w:r>
      <w:r>
        <w:t>H</w:t>
      </w:r>
      <w:r w:rsidR="004A3EB8">
        <w:t>e</w:t>
      </w:r>
      <w:r>
        <w:t>b. 11:6</w:t>
      </w:r>
      <w:r w:rsidR="004A3EB8">
        <w:t>)</w:t>
      </w:r>
      <w:r>
        <w:t>, “</w:t>
      </w:r>
      <w:r w:rsidRPr="00161864">
        <w:rPr>
          <w:b/>
          <w:i/>
        </w:rPr>
        <w:t>Cristo não fracassou, nem Se de</w:t>
      </w:r>
      <w:r w:rsidR="00550F46" w:rsidRPr="00161864">
        <w:rPr>
          <w:b/>
          <w:i/>
        </w:rPr>
        <w:t>-</w:t>
      </w:r>
      <w:r w:rsidRPr="00161864">
        <w:rPr>
          <w:b/>
          <w:i/>
        </w:rPr>
        <w:t>sencorajou; e Seus discípulos de</w:t>
      </w:r>
      <w:r w:rsidR="00550F46" w:rsidRPr="00161864">
        <w:rPr>
          <w:b/>
          <w:i/>
        </w:rPr>
        <w:t>-</w:t>
      </w:r>
      <w:r w:rsidRPr="00161864">
        <w:rPr>
          <w:b/>
          <w:i/>
        </w:rPr>
        <w:t>viam mostrar fé da mesma persis</w:t>
      </w:r>
      <w:r w:rsidR="00550F46" w:rsidRPr="00161864">
        <w:rPr>
          <w:b/>
          <w:i/>
        </w:rPr>
        <w:t>-</w:t>
      </w:r>
      <w:r w:rsidRPr="00161864">
        <w:rPr>
          <w:b/>
          <w:i/>
        </w:rPr>
        <w:t>tente natureza. Deviam trabalhar co</w:t>
      </w:r>
      <w:r w:rsidR="00550F46" w:rsidRPr="00161864">
        <w:rPr>
          <w:b/>
          <w:i/>
        </w:rPr>
        <w:t>-</w:t>
      </w:r>
      <w:r w:rsidRPr="00161864">
        <w:rPr>
          <w:b/>
          <w:i/>
        </w:rPr>
        <w:t>mo E</w:t>
      </w:r>
      <w:r w:rsidR="00611BD1" w:rsidRPr="00161864">
        <w:rPr>
          <w:b/>
          <w:i/>
        </w:rPr>
        <w:t xml:space="preserve">le havia trabalhado, buscando </w:t>
      </w:r>
      <w:r w:rsidR="00550F46" w:rsidRPr="00161864">
        <w:rPr>
          <w:b/>
          <w:i/>
        </w:rPr>
        <w:t>DE</w:t>
      </w:r>
      <w:r w:rsidRPr="00161864">
        <w:rPr>
          <w:b/>
          <w:i/>
        </w:rPr>
        <w:t xml:space="preserve">le forças. Embora seu caminho fosse obstruído por aparentes </w:t>
      </w:r>
      <w:r w:rsidR="00550F46" w:rsidRPr="00161864">
        <w:rPr>
          <w:b/>
          <w:i/>
        </w:rPr>
        <w:t>impos-</w:t>
      </w:r>
      <w:r w:rsidRPr="00161864">
        <w:rPr>
          <w:b/>
          <w:i/>
        </w:rPr>
        <w:t>si</w:t>
      </w:r>
      <w:r w:rsidR="00550F46" w:rsidRPr="00161864">
        <w:rPr>
          <w:b/>
          <w:i/>
        </w:rPr>
        <w:t>bilidades, por Sua G</w:t>
      </w:r>
      <w:r w:rsidRPr="00161864">
        <w:rPr>
          <w:b/>
          <w:i/>
        </w:rPr>
        <w:t>raça deviam ir para a frente, de nada desesperando e esperando por tudo.</w:t>
      </w:r>
      <w:r w:rsidR="00611BD1">
        <w:t xml:space="preserve">” </w:t>
      </w:r>
    </w:p>
    <w:p w:rsidR="00773142" w:rsidRPr="00550F46" w:rsidRDefault="00550F46" w:rsidP="00550F46">
      <w:pPr>
        <w:pStyle w:val="PargrafodaLista"/>
        <w:ind w:left="1800"/>
        <w:jc w:val="both"/>
        <w:rPr>
          <w:sz w:val="20"/>
        </w:rPr>
      </w:pPr>
      <w:r>
        <w:t xml:space="preserve">                         </w:t>
      </w:r>
      <w:r w:rsidR="00773142">
        <w:t xml:space="preserve"> </w:t>
      </w:r>
      <w:r w:rsidR="00611BD1" w:rsidRPr="00550F46">
        <w:rPr>
          <w:sz w:val="20"/>
        </w:rPr>
        <w:t xml:space="preserve">Atos dos </w:t>
      </w:r>
      <w:r w:rsidR="00A10502" w:rsidRPr="00550F46">
        <w:rPr>
          <w:sz w:val="20"/>
        </w:rPr>
        <w:t>A</w:t>
      </w:r>
      <w:r w:rsidR="00611BD1" w:rsidRPr="00550F46">
        <w:rPr>
          <w:sz w:val="20"/>
        </w:rPr>
        <w:t>póstolos</w:t>
      </w:r>
      <w:r w:rsidR="00A10502" w:rsidRPr="00550F46">
        <w:rPr>
          <w:sz w:val="20"/>
        </w:rPr>
        <w:t>, 23.</w:t>
      </w:r>
    </w:p>
    <w:p w:rsidR="004B57B8" w:rsidRDefault="004B57B8" w:rsidP="004B57B8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t>O foco do mordomo fiel não</w:t>
      </w:r>
      <w:r w:rsidR="007B4ED5">
        <w:t xml:space="preserve"> é a </w:t>
      </w:r>
      <w:r w:rsidR="00550F46">
        <w:t>difí-</w:t>
      </w:r>
      <w:r w:rsidR="007B4ED5">
        <w:t>culdade</w:t>
      </w:r>
      <w:r w:rsidR="00161864">
        <w:t>,</w:t>
      </w:r>
      <w:r w:rsidR="007B4ED5">
        <w:t xml:space="preserve"> como Filipe demonstrou no v. 7</w:t>
      </w:r>
      <w:r w:rsidR="00161864">
        <w:t>, mas,</w:t>
      </w:r>
      <w:r>
        <w:t xml:space="preserve"> </w:t>
      </w:r>
      <w:r w:rsidR="00161864">
        <w:t>no Agente P</w:t>
      </w:r>
      <w:r w:rsidR="007B4ED5">
        <w:t>rincipal para que um milagre acontecesse</w:t>
      </w:r>
      <w:r w:rsidR="00161864">
        <w:t>;</w:t>
      </w:r>
      <w:r>
        <w:t xml:space="preserve"> vej</w:t>
      </w:r>
      <w:r w:rsidR="00611BD1">
        <w:t>a o que diz</w:t>
      </w:r>
      <w:r w:rsidR="00550F46">
        <w:t>em</w:t>
      </w:r>
      <w:r w:rsidR="00611BD1">
        <w:t xml:space="preserve"> os versos 31 e 32, “</w:t>
      </w:r>
      <w:r w:rsidRPr="00161864">
        <w:rPr>
          <w:rFonts w:eastAsiaTheme="minorHAnsi"/>
          <w:b/>
          <w:i/>
          <w:szCs w:val="24"/>
          <w:lang w:eastAsia="en-US"/>
        </w:rPr>
        <w:t>Nos</w:t>
      </w:r>
      <w:r w:rsidR="00550F46" w:rsidRPr="00161864">
        <w:rPr>
          <w:rFonts w:eastAsiaTheme="minorHAnsi"/>
          <w:b/>
          <w:i/>
          <w:szCs w:val="24"/>
          <w:lang w:eastAsia="en-US"/>
        </w:rPr>
        <w:t>-</w:t>
      </w:r>
      <w:r w:rsidRPr="00161864">
        <w:rPr>
          <w:rFonts w:eastAsiaTheme="minorHAnsi"/>
          <w:b/>
          <w:i/>
          <w:szCs w:val="24"/>
          <w:lang w:eastAsia="en-US"/>
        </w:rPr>
        <w:t>sos pais</w:t>
      </w:r>
      <w:r w:rsidRPr="00161864">
        <w:rPr>
          <w:rFonts w:ascii="MS Sans Serif" w:eastAsiaTheme="minorHAnsi" w:hAnsi="MS Sans Serif" w:cs="MS Sans Serif"/>
          <w:b/>
          <w:i/>
          <w:sz w:val="20"/>
          <w:lang w:eastAsia="en-US"/>
        </w:rPr>
        <w:t xml:space="preserve"> </w:t>
      </w:r>
      <w:r w:rsidRPr="00161864">
        <w:rPr>
          <w:rFonts w:eastAsiaTheme="minorHAnsi"/>
          <w:b/>
          <w:i/>
          <w:szCs w:val="24"/>
          <w:lang w:eastAsia="en-US"/>
        </w:rPr>
        <w:t>comeram o maná no deserto, como está escrito: Deu-lhes a comer pão do céu. Replicou-lhes Jesus: Em verdade, em verdade vos digo: não foi Moisés quem vos deu o pão do céu; o verdadeiro pão do céu é meu Pai quem vos dá</w:t>
      </w:r>
      <w:r w:rsidR="00611BD1" w:rsidRPr="00161864">
        <w:rPr>
          <w:rFonts w:eastAsiaTheme="minorHAnsi"/>
          <w:b/>
          <w:i/>
          <w:szCs w:val="24"/>
          <w:lang w:eastAsia="en-US"/>
        </w:rPr>
        <w:t xml:space="preserve">.” </w:t>
      </w:r>
      <w:r w:rsidR="007B4ED5" w:rsidRPr="00161864">
        <w:rPr>
          <w:rFonts w:eastAsiaTheme="minorHAnsi"/>
          <w:b/>
          <w:i/>
          <w:szCs w:val="24"/>
          <w:lang w:eastAsia="en-US"/>
        </w:rPr>
        <w:t>Jesus estava chama</w:t>
      </w:r>
      <w:r w:rsidR="00611BD1" w:rsidRPr="00161864">
        <w:rPr>
          <w:rFonts w:eastAsiaTheme="minorHAnsi"/>
          <w:b/>
          <w:i/>
          <w:szCs w:val="24"/>
          <w:lang w:eastAsia="en-US"/>
        </w:rPr>
        <w:t>ndo a atenção para si, porque “</w:t>
      </w:r>
      <w:r w:rsidR="00550F46" w:rsidRPr="00161864">
        <w:rPr>
          <w:rFonts w:eastAsiaTheme="minorHAnsi"/>
          <w:b/>
          <w:i/>
          <w:szCs w:val="24"/>
          <w:lang w:eastAsia="en-US"/>
        </w:rPr>
        <w:t>sem M</w:t>
      </w:r>
      <w:r w:rsidR="007B4ED5" w:rsidRPr="00161864">
        <w:rPr>
          <w:rFonts w:eastAsiaTheme="minorHAnsi"/>
          <w:b/>
          <w:i/>
          <w:szCs w:val="24"/>
          <w:lang w:eastAsia="en-US"/>
        </w:rPr>
        <w:t>im nada podeis fazer</w:t>
      </w:r>
      <w:r w:rsidR="00611BD1" w:rsidRPr="00161864">
        <w:rPr>
          <w:rFonts w:eastAsiaTheme="minorHAnsi"/>
          <w:b/>
          <w:i/>
          <w:szCs w:val="24"/>
          <w:lang w:eastAsia="en-US"/>
        </w:rPr>
        <w:t>.</w:t>
      </w:r>
      <w:r w:rsidR="00611BD1">
        <w:rPr>
          <w:rFonts w:eastAsiaTheme="minorHAnsi"/>
          <w:szCs w:val="24"/>
          <w:lang w:eastAsia="en-US"/>
        </w:rPr>
        <w:t>”</w:t>
      </w:r>
      <w:r w:rsidR="007B4ED5">
        <w:rPr>
          <w:rFonts w:eastAsiaTheme="minorHAnsi"/>
          <w:szCs w:val="24"/>
          <w:lang w:eastAsia="en-US"/>
        </w:rPr>
        <w:t xml:space="preserve"> </w:t>
      </w:r>
      <w:r w:rsidR="00611BD1">
        <w:rPr>
          <w:rFonts w:eastAsiaTheme="minorHAnsi"/>
          <w:szCs w:val="24"/>
          <w:lang w:eastAsia="en-US"/>
        </w:rPr>
        <w:t>(</w:t>
      </w:r>
      <w:r w:rsidR="007B4ED5">
        <w:rPr>
          <w:rFonts w:eastAsiaTheme="minorHAnsi"/>
          <w:szCs w:val="24"/>
          <w:lang w:eastAsia="en-US"/>
        </w:rPr>
        <w:t>João 15:5</w:t>
      </w:r>
      <w:proofErr w:type="gramStart"/>
      <w:r w:rsidR="00611BD1">
        <w:rPr>
          <w:rFonts w:eastAsiaTheme="minorHAnsi"/>
          <w:szCs w:val="24"/>
          <w:lang w:eastAsia="en-US"/>
        </w:rPr>
        <w:t>)</w:t>
      </w:r>
      <w:proofErr w:type="gramEnd"/>
    </w:p>
    <w:p w:rsidR="00A04815" w:rsidRPr="00A04815" w:rsidRDefault="00A04815" w:rsidP="00A04815">
      <w:pPr>
        <w:pStyle w:val="Ttulo2"/>
        <w:tabs>
          <w:tab w:val="left" w:pos="284"/>
          <w:tab w:val="left" w:pos="426"/>
        </w:tabs>
        <w:jc w:val="both"/>
        <w:rPr>
          <w:b/>
          <w:szCs w:val="24"/>
        </w:rPr>
      </w:pPr>
      <w:bookmarkStart w:id="1" w:name="_Toc9277161"/>
    </w:p>
    <w:p w:rsidR="00A04815" w:rsidRDefault="00A04815" w:rsidP="00A04815">
      <w:pPr>
        <w:pStyle w:val="Ttulo2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A04815">
        <w:rPr>
          <w:rFonts w:ascii="Times New Roman" w:hAnsi="Times New Roman" w:cs="Times New Roman"/>
          <w:b/>
          <w:szCs w:val="24"/>
        </w:rPr>
        <w:t xml:space="preserve"> </w:t>
      </w:r>
      <w:bookmarkEnd w:id="1"/>
      <w:r w:rsidR="00DA64DF">
        <w:rPr>
          <w:rFonts w:ascii="Times New Roman" w:hAnsi="Times New Roman" w:cs="Times New Roman"/>
          <w:b/>
          <w:color w:val="000000" w:themeColor="text1"/>
          <w:szCs w:val="24"/>
        </w:rPr>
        <w:t>ATITUDE DE ENTREGA TOTAL</w:t>
      </w:r>
      <w:r w:rsidR="00C30F50">
        <w:rPr>
          <w:rFonts w:ascii="Times New Roman" w:hAnsi="Times New Roman" w:cs="Times New Roman"/>
          <w:b/>
          <w:color w:val="000000" w:themeColor="text1"/>
          <w:szCs w:val="24"/>
        </w:rPr>
        <w:t>.</w:t>
      </w:r>
    </w:p>
    <w:p w:rsidR="00DE6A3D" w:rsidRPr="00DE6A3D" w:rsidRDefault="00DE6A3D" w:rsidP="00DE6A3D">
      <w:pPr>
        <w:pStyle w:val="Ttulo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6A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C71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DE6A3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Está aí um rapaz que tem cinco pães </w:t>
      </w:r>
      <w:r w:rsidR="00550F4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r w:rsidR="00550F4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r w:rsidR="00611BD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de cevada e dois peixi</w:t>
      </w:r>
      <w:r w:rsidR="00C71D3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nhos.</w:t>
      </w:r>
      <w:r w:rsidR="00C30F5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”</w:t>
      </w:r>
      <w:r w:rsidR="00C71D3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V.9 </w:t>
      </w:r>
      <w:proofErr w:type="gramStart"/>
      <w:r w:rsidR="00611BD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proofErr w:type="gramEnd"/>
    </w:p>
    <w:p w:rsidR="00DA64DF" w:rsidRDefault="00611BD1" w:rsidP="00DE6A3D">
      <w:pPr>
        <w:ind w:left="992"/>
        <w:jc w:val="both"/>
      </w:pPr>
      <w:r>
        <w:tab/>
      </w:r>
      <w:r w:rsidR="00DE6A3D">
        <w:t>(1) Se olharmos o texto com cuidado ire</w:t>
      </w:r>
      <w:r w:rsidR="00550F46">
        <w:t>-</w:t>
      </w:r>
      <w:r w:rsidR="00DE6A3D">
        <w:t>mos perceber que a ênfase primeira está no garoto e não no qu</w:t>
      </w:r>
      <w:r>
        <w:t>e ele tem, “</w:t>
      </w:r>
      <w:r w:rsidRPr="00161864">
        <w:rPr>
          <w:b/>
          <w:i/>
        </w:rPr>
        <w:t>Está aí um rapaz</w:t>
      </w:r>
      <w:r>
        <w:t>”</w:t>
      </w:r>
      <w:r w:rsidR="00DE6A3D">
        <w:t xml:space="preserve">, entendermos isso é </w:t>
      </w:r>
      <w:r w:rsidR="009A7D51">
        <w:t xml:space="preserve">crucial para uma mordomia fiel. </w:t>
      </w:r>
      <w:r w:rsidR="00DE6A3D">
        <w:t>Deus tem especial interesse na devolução de nossas dádivas, mas</w:t>
      </w:r>
      <w:r w:rsidR="009A7D51">
        <w:t>,</w:t>
      </w:r>
      <w:r w:rsidR="00DE6A3D">
        <w:t xml:space="preserve"> de nada adianta devolver</w:t>
      </w:r>
      <w:r w:rsidR="00161864">
        <w:t xml:space="preserve">mos dízimos e ofertas </w:t>
      </w:r>
      <w:r w:rsidR="00DE6A3D">
        <w:t>se primeiro não nos entregarmos.</w:t>
      </w:r>
    </w:p>
    <w:p w:rsidR="00611BD1" w:rsidRDefault="00611BD1" w:rsidP="00DE6A3D">
      <w:pPr>
        <w:ind w:left="992"/>
        <w:jc w:val="both"/>
      </w:pPr>
    </w:p>
    <w:p w:rsidR="00E93479" w:rsidRDefault="00E93479" w:rsidP="00DE6A3D">
      <w:pPr>
        <w:ind w:left="992"/>
        <w:jc w:val="both"/>
      </w:pPr>
      <w:r w:rsidRPr="00546578">
        <w:rPr>
          <w:b/>
        </w:rPr>
        <w:t>Ilustração</w:t>
      </w:r>
      <w:r w:rsidRPr="00546578">
        <w:t xml:space="preserve"> –</w:t>
      </w:r>
      <w:r>
        <w:t xml:space="preserve"> Certa feita, um pastor Adventista estava fazendo v</w:t>
      </w:r>
      <w:r w:rsidR="00161864">
        <w:t>isitas no interior do Maranhão. C</w:t>
      </w:r>
      <w:r>
        <w:t xml:space="preserve">hegou </w:t>
      </w:r>
      <w:r w:rsidR="009A7D51">
        <w:t>à</w:t>
      </w:r>
      <w:r>
        <w:t xml:space="preserve"> casa de determinada irmã e perguntou como estavam as coisas, leu um texto bíblico, conversaram e</w:t>
      </w:r>
      <w:r w:rsidR="00161864">
        <w:t>,</w:t>
      </w:r>
      <w:r>
        <w:t xml:space="preserve"> o marido</w:t>
      </w:r>
      <w:r w:rsidR="00611BD1">
        <w:t>,</w:t>
      </w:r>
      <w:r>
        <w:t xml:space="preserve"> que ainda não havia aceitado a fé</w:t>
      </w:r>
      <w:r w:rsidR="00611BD1">
        <w:t>,</w:t>
      </w:r>
      <w:r w:rsidR="00161864">
        <w:t xml:space="preserve"> disse:</w:t>
      </w:r>
    </w:p>
    <w:p w:rsidR="00E93479" w:rsidRDefault="00E93479" w:rsidP="00DE6A3D">
      <w:pPr>
        <w:ind w:left="992"/>
        <w:jc w:val="both"/>
      </w:pPr>
      <w:r w:rsidRPr="00E93479">
        <w:t>-</w:t>
      </w:r>
      <w:r>
        <w:t xml:space="preserve"> </w:t>
      </w:r>
      <w:r w:rsidR="00611BD1">
        <w:t>“</w:t>
      </w:r>
      <w:r>
        <w:t>Pastor</w:t>
      </w:r>
      <w:r w:rsidR="00611BD1">
        <w:t>,</w:t>
      </w:r>
      <w:r>
        <w:t xml:space="preserve"> estou muit</w:t>
      </w:r>
      <w:r w:rsidR="009A7D51">
        <w:t>o feliz, por</w:t>
      </w:r>
      <w:r w:rsidR="00161864">
        <w:t>que não vou à</w:t>
      </w:r>
      <w:r>
        <w:t xml:space="preserve"> Igreja, mas sempre envio meus dízimos.</w:t>
      </w:r>
      <w:proofErr w:type="gramStart"/>
      <w:r w:rsidR="00611BD1">
        <w:t>”</w:t>
      </w:r>
      <w:proofErr w:type="gramEnd"/>
    </w:p>
    <w:p w:rsidR="00E93479" w:rsidRDefault="00E93479" w:rsidP="00DE6A3D">
      <w:pPr>
        <w:ind w:left="992"/>
        <w:jc w:val="both"/>
      </w:pPr>
      <w:r>
        <w:t>O pastor</w:t>
      </w:r>
      <w:r w:rsidR="00611BD1">
        <w:t>,</w:t>
      </w:r>
      <w:r>
        <w:t xml:space="preserve"> um pouco incomodado com aquilo</w:t>
      </w:r>
      <w:r w:rsidR="00611BD1">
        <w:t>, disse:</w:t>
      </w:r>
    </w:p>
    <w:p w:rsidR="00E93479" w:rsidRDefault="00E93479" w:rsidP="00DE6A3D">
      <w:pPr>
        <w:ind w:left="992"/>
        <w:jc w:val="both"/>
      </w:pPr>
      <w:r>
        <w:t xml:space="preserve">- </w:t>
      </w:r>
      <w:r w:rsidR="00611BD1">
        <w:t>“Mai</w:t>
      </w:r>
      <w:r>
        <w:t>s do que seu dinhe</w:t>
      </w:r>
      <w:r w:rsidR="009A7D51">
        <w:t>iro, Deus deseja ter a sua vida!</w:t>
      </w:r>
      <w:proofErr w:type="gramStart"/>
      <w:r w:rsidR="00611BD1">
        <w:t>”</w:t>
      </w:r>
      <w:proofErr w:type="gramEnd"/>
    </w:p>
    <w:p w:rsidR="00611BD1" w:rsidRDefault="00611BD1" w:rsidP="00DE6A3D">
      <w:pPr>
        <w:ind w:left="992"/>
        <w:jc w:val="both"/>
      </w:pPr>
    </w:p>
    <w:p w:rsidR="00611BD1" w:rsidRDefault="00E93479" w:rsidP="00611BD1">
      <w:pPr>
        <w:pStyle w:val="PargrafodaLista"/>
        <w:numPr>
          <w:ilvl w:val="0"/>
          <w:numId w:val="3"/>
        </w:numPr>
        <w:jc w:val="both"/>
      </w:pPr>
      <w:r>
        <w:t>Depois de</w:t>
      </w:r>
      <w:r w:rsidR="009A7D51">
        <w:t xml:space="preserve"> André</w:t>
      </w:r>
      <w:r>
        <w:t xml:space="preserve"> apresen</w:t>
      </w:r>
      <w:r w:rsidR="00611BD1">
        <w:t>tar o garo</w:t>
      </w:r>
      <w:r w:rsidR="009A7D51">
        <w:t>-</w:t>
      </w:r>
      <w:r w:rsidR="00611BD1">
        <w:t>to, disse finalmente</w:t>
      </w:r>
      <w:r>
        <w:t xml:space="preserve"> que ele </w:t>
      </w:r>
      <w:proofErr w:type="gramStart"/>
      <w:r>
        <w:t>tinh</w:t>
      </w:r>
      <w:r w:rsidR="0083591F">
        <w:t>a,</w:t>
      </w:r>
      <w:proofErr w:type="gramEnd"/>
      <w:r w:rsidR="0083591F">
        <w:t xml:space="preserve"> cinco pães e dois peixinhos - </w:t>
      </w:r>
      <w:r>
        <w:t>alimen</w:t>
      </w:r>
      <w:r w:rsidR="009A7D51">
        <w:t>-</w:t>
      </w:r>
      <w:r>
        <w:t xml:space="preserve">to de camponeses, pessoas pobres da época. </w:t>
      </w:r>
    </w:p>
    <w:p w:rsidR="00611BD1" w:rsidRDefault="00E93479" w:rsidP="00611BD1">
      <w:pPr>
        <w:pStyle w:val="PargrafodaLista"/>
        <w:numPr>
          <w:ilvl w:val="0"/>
          <w:numId w:val="3"/>
        </w:numPr>
        <w:jc w:val="both"/>
      </w:pPr>
      <w:r>
        <w:t>No entant</w:t>
      </w:r>
      <w:r w:rsidR="009A7D51">
        <w:t>o, aquilo agradou a Cristo, por</w:t>
      </w:r>
      <w:r>
        <w:t>que</w:t>
      </w:r>
      <w:r w:rsidR="0083591F">
        <w:t>,</w:t>
      </w:r>
      <w:r>
        <w:t xml:space="preserve"> mesmo tendo pouco</w:t>
      </w:r>
      <w:r w:rsidR="0083591F">
        <w:t>,</w:t>
      </w:r>
      <w:r>
        <w:t xml:space="preserve"> entregou tudo o que tinha. Com Deus o pouco é muito</w:t>
      </w:r>
      <w:r w:rsidR="00611BD1">
        <w:t xml:space="preserve">, quando entregamos de coração. </w:t>
      </w:r>
    </w:p>
    <w:p w:rsidR="00F333F8" w:rsidRDefault="00611BD1" w:rsidP="00611BD1">
      <w:pPr>
        <w:pStyle w:val="PargrafodaLista"/>
        <w:numPr>
          <w:ilvl w:val="0"/>
          <w:numId w:val="3"/>
        </w:numPr>
        <w:jc w:val="both"/>
      </w:pPr>
      <w:r>
        <w:t>T</w:t>
      </w:r>
      <w:r w:rsidR="00E93479">
        <w:t xml:space="preserve">emos como exemplo a viúva de </w:t>
      </w:r>
      <w:r w:rsidR="00C512BC">
        <w:t>Sarepta</w:t>
      </w:r>
      <w:r w:rsidR="00583D00">
        <w:t xml:space="preserve"> (I Reis </w:t>
      </w:r>
      <w:proofErr w:type="gramStart"/>
      <w:r w:rsidR="00583D00">
        <w:t>17:12</w:t>
      </w:r>
      <w:proofErr w:type="gramEnd"/>
      <w:r w:rsidR="00583D00">
        <w:t xml:space="preserve">), viúva pobre (Mc 12:43), </w:t>
      </w:r>
      <w:r w:rsidR="00583D00" w:rsidRPr="00611BD1">
        <w:rPr>
          <w:szCs w:val="24"/>
        </w:rPr>
        <w:t xml:space="preserve">tantos outros exemplos. O que </w:t>
      </w:r>
      <w:r w:rsidR="0095580C" w:rsidRPr="00611BD1">
        <w:rPr>
          <w:szCs w:val="24"/>
        </w:rPr>
        <w:t xml:space="preserve">o Senhor </w:t>
      </w:r>
      <w:r w:rsidR="00583D00" w:rsidRPr="00611BD1">
        <w:rPr>
          <w:szCs w:val="24"/>
        </w:rPr>
        <w:t>deseja é uma entrega fiel e comprometida</w:t>
      </w:r>
      <w:r w:rsidR="009A7D51">
        <w:rPr>
          <w:szCs w:val="24"/>
        </w:rPr>
        <w:t>,</w:t>
      </w:r>
      <w:r w:rsidR="00583D00" w:rsidRPr="00611BD1">
        <w:rPr>
          <w:szCs w:val="24"/>
        </w:rPr>
        <w:t xml:space="preserve"> ainda</w:t>
      </w:r>
      <w:r w:rsidR="00583D00">
        <w:t xml:space="preserve"> que não faça tilintar tanto o gazofilácio.</w:t>
      </w:r>
      <w:r w:rsidR="009823FB">
        <w:t xml:space="preserve"> </w:t>
      </w:r>
    </w:p>
    <w:p w:rsidR="009823FB" w:rsidRDefault="009823FB" w:rsidP="00EA2882">
      <w:pPr>
        <w:pStyle w:val="PargrafodaLista"/>
        <w:numPr>
          <w:ilvl w:val="0"/>
          <w:numId w:val="3"/>
        </w:numPr>
        <w:jc w:val="both"/>
      </w:pPr>
      <w:r>
        <w:t>“</w:t>
      </w:r>
      <w:r w:rsidRPr="00CF670C">
        <w:rPr>
          <w:b/>
          <w:i/>
        </w:rPr>
        <w:t>Quando a luz divina brilha no cora</w:t>
      </w:r>
      <w:r w:rsidR="00EA2882" w:rsidRPr="00CF670C">
        <w:rPr>
          <w:b/>
          <w:i/>
        </w:rPr>
        <w:t>-</w:t>
      </w:r>
      <w:r w:rsidRPr="00CF670C">
        <w:rPr>
          <w:b/>
          <w:i/>
        </w:rPr>
        <w:t xml:space="preserve">ção com clareza e </w:t>
      </w:r>
      <w:proofErr w:type="gramStart"/>
      <w:r w:rsidRPr="00CF670C">
        <w:rPr>
          <w:b/>
          <w:i/>
        </w:rPr>
        <w:t>poder</w:t>
      </w:r>
      <w:proofErr w:type="gramEnd"/>
      <w:r w:rsidRPr="00CF670C">
        <w:rPr>
          <w:b/>
          <w:i/>
        </w:rPr>
        <w:t xml:space="preserve"> inusitados, o </w:t>
      </w:r>
      <w:r w:rsidR="00EA2882" w:rsidRPr="00CF670C">
        <w:rPr>
          <w:b/>
          <w:i/>
        </w:rPr>
        <w:t>ha</w:t>
      </w:r>
      <w:r w:rsidRPr="00CF670C">
        <w:rPr>
          <w:b/>
          <w:i/>
        </w:rPr>
        <w:t>bitual egoísmo relaxa as garras e há disposição para dar para a causa de Deus</w:t>
      </w:r>
      <w:r w:rsidR="00F333F8">
        <w:t>.</w:t>
      </w:r>
      <w:r>
        <w:t>”</w:t>
      </w:r>
      <w:r w:rsidR="00F333F8">
        <w:t xml:space="preserve"> </w:t>
      </w:r>
      <w:r w:rsidR="00EA2882">
        <w:t xml:space="preserve">    </w:t>
      </w:r>
      <w:r w:rsidRPr="00EA2882">
        <w:rPr>
          <w:sz w:val="20"/>
        </w:rPr>
        <w:t>A</w:t>
      </w:r>
      <w:r w:rsidR="00F333F8" w:rsidRPr="00EA2882">
        <w:rPr>
          <w:sz w:val="20"/>
        </w:rPr>
        <w:t xml:space="preserve">tos dos </w:t>
      </w:r>
      <w:r w:rsidRPr="00EA2882">
        <w:rPr>
          <w:sz w:val="20"/>
        </w:rPr>
        <w:t>A</w:t>
      </w:r>
      <w:r w:rsidR="00F333F8" w:rsidRPr="00EA2882">
        <w:rPr>
          <w:sz w:val="20"/>
        </w:rPr>
        <w:t>póstolos,</w:t>
      </w:r>
      <w:r w:rsidRPr="00EA2882">
        <w:rPr>
          <w:sz w:val="20"/>
        </w:rPr>
        <w:t xml:space="preserve"> </w:t>
      </w:r>
      <w:r w:rsidR="00F333F8" w:rsidRPr="00EA2882">
        <w:rPr>
          <w:sz w:val="20"/>
        </w:rPr>
        <w:t xml:space="preserve">pág. </w:t>
      </w:r>
      <w:r w:rsidRPr="00EA2882">
        <w:rPr>
          <w:sz w:val="20"/>
        </w:rPr>
        <w:t>74</w:t>
      </w:r>
      <w:r w:rsidR="00EA2882">
        <w:rPr>
          <w:sz w:val="20"/>
        </w:rPr>
        <w:t>.</w:t>
      </w:r>
    </w:p>
    <w:p w:rsidR="00F333F8" w:rsidRDefault="00394E83" w:rsidP="00F333F8">
      <w:pPr>
        <w:pStyle w:val="PargrafodaLista"/>
        <w:numPr>
          <w:ilvl w:val="0"/>
          <w:numId w:val="3"/>
        </w:numPr>
        <w:jc w:val="both"/>
      </w:pPr>
      <w:r>
        <w:t>Outro ponto importante</w:t>
      </w:r>
      <w:r w:rsidR="00F333F8">
        <w:t xml:space="preserve"> é que ele era apenas um rapaz;</w:t>
      </w:r>
      <w:r>
        <w:t xml:space="preserve"> o grego nos deixa entender que ele não passava de vinte anos. No entanto, teve participação direta no milagre de Jesus devido a sua dis</w:t>
      </w:r>
      <w:r w:rsidR="00F333F8">
        <w:t xml:space="preserve">posição em entregar o que tinha. </w:t>
      </w:r>
    </w:p>
    <w:p w:rsidR="00A43938" w:rsidRPr="00EA2882" w:rsidRDefault="00F333F8" w:rsidP="00F333F8">
      <w:pPr>
        <w:pStyle w:val="PargrafodaLista"/>
        <w:numPr>
          <w:ilvl w:val="0"/>
          <w:numId w:val="3"/>
        </w:numPr>
        <w:jc w:val="both"/>
        <w:rPr>
          <w:sz w:val="20"/>
        </w:rPr>
      </w:pPr>
      <w:proofErr w:type="gramStart"/>
      <w:r>
        <w:t>T</w:t>
      </w:r>
      <w:r w:rsidR="00394E83">
        <w:t>odos</w:t>
      </w:r>
      <w:r>
        <w:t>,</w:t>
      </w:r>
      <w:r w:rsidR="00CF670C">
        <w:t xml:space="preserve"> </w:t>
      </w:r>
      <w:r w:rsidR="00394E83">
        <w:t>independente</w:t>
      </w:r>
      <w:proofErr w:type="gramEnd"/>
      <w:r w:rsidR="00394E83">
        <w:t xml:space="preserve"> de idade</w:t>
      </w:r>
      <w:r>
        <w:t>, po</w:t>
      </w:r>
      <w:r w:rsidR="00EA2882">
        <w:t>-</w:t>
      </w:r>
      <w:r>
        <w:t>dem participar.</w:t>
      </w:r>
      <w:r w:rsidR="00A43938" w:rsidRPr="00A43938">
        <w:t xml:space="preserve"> </w:t>
      </w:r>
      <w:r w:rsidR="00A43938" w:rsidRPr="00F333F8">
        <w:rPr>
          <w:rFonts w:eastAsiaTheme="minorEastAsia"/>
          <w:bCs/>
        </w:rPr>
        <w:t>“</w:t>
      </w:r>
      <w:r w:rsidR="00A43938" w:rsidRPr="00CF670C">
        <w:rPr>
          <w:rFonts w:eastAsiaTheme="minorEastAsia"/>
          <w:b/>
          <w:bCs/>
          <w:i/>
        </w:rPr>
        <w:t>A responsabilidade deve estar</w:t>
      </w:r>
      <w:r w:rsidR="00A43938" w:rsidRPr="00CF670C">
        <w:rPr>
          <w:b/>
          <w:bCs/>
          <w:i/>
        </w:rPr>
        <w:t xml:space="preserve"> </w:t>
      </w:r>
      <w:r w:rsidR="00A43938" w:rsidRPr="00CF670C">
        <w:rPr>
          <w:rFonts w:eastAsiaTheme="minorEastAsia"/>
          <w:b/>
          <w:bCs/>
          <w:i/>
          <w:iCs/>
        </w:rPr>
        <w:t>em cada indivíduo que crê n</w:t>
      </w:r>
      <w:r w:rsidR="00A43938" w:rsidRPr="00CF670C">
        <w:rPr>
          <w:rFonts w:eastAsiaTheme="minorEastAsia"/>
          <w:b/>
          <w:bCs/>
          <w:i/>
        </w:rPr>
        <w:t>a verdade,</w:t>
      </w:r>
      <w:r w:rsidR="00A43938" w:rsidRPr="00CF670C">
        <w:rPr>
          <w:b/>
          <w:bCs/>
          <w:i/>
        </w:rPr>
        <w:t xml:space="preserve"> </w:t>
      </w:r>
      <w:r w:rsidR="00A43938" w:rsidRPr="00CF670C">
        <w:rPr>
          <w:rFonts w:eastAsiaTheme="minorEastAsia"/>
          <w:b/>
          <w:bCs/>
          <w:i/>
        </w:rPr>
        <w:t xml:space="preserve">cada membro da </w:t>
      </w:r>
      <w:r w:rsidR="00A43938" w:rsidRPr="00CF670C">
        <w:rPr>
          <w:b/>
          <w:bCs/>
          <w:i/>
        </w:rPr>
        <w:t>f</w:t>
      </w:r>
      <w:r w:rsidR="00A43938" w:rsidRPr="00CF670C">
        <w:rPr>
          <w:rFonts w:eastAsiaTheme="minorEastAsia"/>
          <w:b/>
          <w:bCs/>
          <w:i/>
        </w:rPr>
        <w:t>amília, do mais velho ao mais moço</w:t>
      </w:r>
      <w:r w:rsidR="00A43938" w:rsidRPr="00F333F8">
        <w:rPr>
          <w:rFonts w:eastAsiaTheme="minorEastAsia"/>
          <w:bCs/>
        </w:rPr>
        <w:t>.”</w:t>
      </w:r>
      <w:r w:rsidR="00A43938" w:rsidRPr="00F333F8">
        <w:rPr>
          <w:bCs/>
        </w:rPr>
        <w:t xml:space="preserve"> </w:t>
      </w:r>
      <w:r w:rsidR="00A43938" w:rsidRPr="00EA2882">
        <w:rPr>
          <w:rFonts w:eastAsiaTheme="minorEastAsia"/>
          <w:bCs/>
          <w:iCs/>
          <w:sz w:val="20"/>
        </w:rPr>
        <w:t xml:space="preserve">Testimonies, vol. 3, pág. </w:t>
      </w:r>
      <w:proofErr w:type="gramStart"/>
      <w:r w:rsidR="00A43938" w:rsidRPr="00EA2882">
        <w:rPr>
          <w:rFonts w:eastAsiaTheme="minorEastAsia"/>
          <w:bCs/>
          <w:iCs/>
          <w:sz w:val="20"/>
        </w:rPr>
        <w:t>412</w:t>
      </w:r>
      <w:proofErr w:type="gramEnd"/>
    </w:p>
    <w:p w:rsidR="00A04815" w:rsidRPr="00A43938" w:rsidRDefault="00A04815" w:rsidP="00A43938">
      <w:pPr>
        <w:ind w:left="992"/>
        <w:jc w:val="both"/>
        <w:rPr>
          <w:b/>
        </w:rPr>
      </w:pPr>
    </w:p>
    <w:p w:rsidR="00E94781" w:rsidRDefault="00E94781" w:rsidP="00A43938">
      <w:pPr>
        <w:pStyle w:val="Ttulo2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927716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ATITUDE DE ORGANIZAÇÃO</w:t>
      </w:r>
    </w:p>
    <w:p w:rsidR="00BF5355" w:rsidRDefault="00F333F8" w:rsidP="00BF5355">
      <w:pPr>
        <w:pStyle w:val="Ttulo2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“</w:t>
      </w:r>
      <w:r w:rsidR="00BF5355" w:rsidRPr="00BF535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Disse Jesus: Fazei o povo assentar-se; pois havia naquele lugar muita relva. Assentaram-se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.”</w:t>
      </w:r>
      <w:r w:rsidR="00BF5355" w:rsidRPr="00BF5355">
        <w:rPr>
          <w:rFonts w:ascii="MS Sans Serif" w:eastAsiaTheme="minorHAnsi" w:hAnsi="MS Sans Serif" w:cs="MS Sans Serif"/>
          <w:color w:val="000000" w:themeColor="text1"/>
          <w:sz w:val="20"/>
          <w:lang w:eastAsia="en-US"/>
        </w:rPr>
        <w:t xml:space="preserve"> </w:t>
      </w:r>
      <w:r w:rsidR="00C71D3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V.</w:t>
      </w:r>
      <w:proofErr w:type="gramStart"/>
      <w:r w:rsidR="00BF535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10</w:t>
      </w:r>
      <w:proofErr w:type="gramEnd"/>
    </w:p>
    <w:p w:rsidR="00BF5355" w:rsidRDefault="00EA2882" w:rsidP="00F333F8">
      <w:pPr>
        <w:pStyle w:val="PargrafodaLista"/>
        <w:numPr>
          <w:ilvl w:val="0"/>
          <w:numId w:val="6"/>
        </w:numPr>
        <w:ind w:firstLine="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Jesus </w:t>
      </w:r>
      <w:r w:rsidR="00BF5355">
        <w:rPr>
          <w:rFonts w:eastAsiaTheme="minorHAnsi"/>
          <w:lang w:eastAsia="en-US"/>
        </w:rPr>
        <w:t>era extremamente organiza</w:t>
      </w:r>
      <w:r>
        <w:rPr>
          <w:rFonts w:eastAsiaTheme="minorHAnsi"/>
          <w:lang w:eastAsia="en-US"/>
        </w:rPr>
        <w:t>-</w:t>
      </w:r>
      <w:r w:rsidR="00BF5355">
        <w:rPr>
          <w:rFonts w:eastAsiaTheme="minorHAnsi"/>
          <w:lang w:eastAsia="en-US"/>
        </w:rPr>
        <w:t xml:space="preserve">do, mesmo </w:t>
      </w:r>
      <w:r w:rsidR="00075E54">
        <w:rPr>
          <w:rFonts w:eastAsiaTheme="minorHAnsi"/>
          <w:lang w:eastAsia="en-US"/>
        </w:rPr>
        <w:t>em sua ressureição deixou os lençóis dobrados no túmulo. Muitos gostariam de</w:t>
      </w:r>
      <w:r w:rsidR="00F333F8">
        <w:rPr>
          <w:rFonts w:eastAsiaTheme="minorHAnsi"/>
          <w:lang w:eastAsia="en-US"/>
        </w:rPr>
        <w:t xml:space="preserve"> ser fiéis a Deus no que tange à</w:t>
      </w:r>
      <w:r w:rsidR="00075E54">
        <w:rPr>
          <w:rFonts w:eastAsiaTheme="minorHAnsi"/>
          <w:lang w:eastAsia="en-US"/>
        </w:rPr>
        <w:t xml:space="preserve"> m</w:t>
      </w:r>
      <w:r w:rsidR="00F333F8">
        <w:rPr>
          <w:rFonts w:eastAsiaTheme="minorHAnsi"/>
          <w:lang w:eastAsia="en-US"/>
        </w:rPr>
        <w:t>ordomia, mas não o são devi</w:t>
      </w:r>
      <w:r>
        <w:rPr>
          <w:rFonts w:eastAsiaTheme="minorHAnsi"/>
          <w:lang w:eastAsia="en-US"/>
        </w:rPr>
        <w:t>-</w:t>
      </w:r>
      <w:r w:rsidR="00F333F8">
        <w:rPr>
          <w:rFonts w:eastAsiaTheme="minorHAnsi"/>
          <w:lang w:eastAsia="en-US"/>
        </w:rPr>
        <w:t>do à sua desorganização financeira;</w:t>
      </w:r>
      <w:r w:rsidR="00075E5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en-</w:t>
      </w:r>
      <w:r w:rsidR="00075E54">
        <w:rPr>
          <w:rFonts w:eastAsiaTheme="minorHAnsi"/>
          <w:lang w:eastAsia="en-US"/>
        </w:rPr>
        <w:t xml:space="preserve">tram em dívidas e quase não sobra </w:t>
      </w:r>
      <w:r>
        <w:rPr>
          <w:rFonts w:eastAsiaTheme="minorHAnsi"/>
          <w:lang w:eastAsia="en-US"/>
        </w:rPr>
        <w:t>mes-</w:t>
      </w:r>
      <w:r w:rsidR="00075E54">
        <w:rPr>
          <w:rFonts w:eastAsiaTheme="minorHAnsi"/>
          <w:lang w:eastAsia="en-US"/>
        </w:rPr>
        <w:t>mo para comer, por isso acabam sendo infiéis. “</w:t>
      </w:r>
      <w:r w:rsidR="00075E54" w:rsidRPr="00CF670C">
        <w:rPr>
          <w:rFonts w:eastAsiaTheme="minorHAnsi"/>
          <w:b/>
          <w:i/>
          <w:lang w:eastAsia="en-US"/>
        </w:rPr>
        <w:t>Nenhum obreiro deve dirigir seus negócios de modo a incorrer em dívida</w:t>
      </w:r>
      <w:r w:rsidR="00CF670C">
        <w:rPr>
          <w:rFonts w:eastAsiaTheme="minorHAnsi"/>
          <w:lang w:eastAsia="en-US"/>
        </w:rPr>
        <w:t>.</w:t>
      </w:r>
      <w:r w:rsidR="00F333F8">
        <w:rPr>
          <w:rFonts w:eastAsiaTheme="minorHAnsi"/>
          <w:lang w:eastAsia="en-US"/>
        </w:rPr>
        <w:t xml:space="preserve">” </w:t>
      </w:r>
      <w:r w:rsidR="00F333F8" w:rsidRPr="00EA2882">
        <w:rPr>
          <w:rFonts w:eastAsiaTheme="minorHAnsi"/>
          <w:sz w:val="20"/>
          <w:lang w:eastAsia="en-US"/>
        </w:rPr>
        <w:t xml:space="preserve">Colportor </w:t>
      </w:r>
      <w:r w:rsidR="00075E54" w:rsidRPr="00EA2882">
        <w:rPr>
          <w:rFonts w:eastAsiaTheme="minorHAnsi"/>
          <w:sz w:val="20"/>
          <w:lang w:eastAsia="en-US"/>
        </w:rPr>
        <w:t>E</w:t>
      </w:r>
      <w:r w:rsidR="00F333F8" w:rsidRPr="00EA2882">
        <w:rPr>
          <w:rFonts w:eastAsiaTheme="minorHAnsi"/>
          <w:sz w:val="20"/>
          <w:lang w:eastAsia="en-US"/>
        </w:rPr>
        <w:t xml:space="preserve">vangelista, </w:t>
      </w:r>
      <w:proofErr w:type="gramStart"/>
      <w:r w:rsidR="00F333F8" w:rsidRPr="00EA2882">
        <w:rPr>
          <w:rFonts w:eastAsiaTheme="minorHAnsi"/>
          <w:sz w:val="20"/>
          <w:lang w:eastAsia="en-US"/>
        </w:rPr>
        <w:t>93</w:t>
      </w:r>
      <w:proofErr w:type="gramEnd"/>
    </w:p>
    <w:p w:rsidR="00F333F8" w:rsidRPr="00F333F8" w:rsidRDefault="009823FB" w:rsidP="00F333F8">
      <w:pPr>
        <w:pStyle w:val="PargrafodaLista"/>
        <w:numPr>
          <w:ilvl w:val="0"/>
          <w:numId w:val="6"/>
        </w:numPr>
        <w:ind w:left="1560" w:firstLine="0"/>
        <w:jc w:val="both"/>
      </w:pPr>
      <w:r w:rsidRPr="00F46BFC">
        <w:rPr>
          <w:rFonts w:eastAsiaTheme="minorHAnsi"/>
          <w:lang w:eastAsia="en-US"/>
        </w:rPr>
        <w:t>No texto encontramos outro pon</w:t>
      </w:r>
      <w:r w:rsidR="00EA2882">
        <w:rPr>
          <w:rFonts w:eastAsiaTheme="minorHAnsi"/>
          <w:lang w:eastAsia="en-US"/>
        </w:rPr>
        <w:t>-to imp</w:t>
      </w:r>
      <w:r w:rsidR="00FB224A">
        <w:rPr>
          <w:rFonts w:eastAsiaTheme="minorHAnsi"/>
          <w:lang w:eastAsia="en-US"/>
        </w:rPr>
        <w:t>ortante para este tópico: E</w:t>
      </w:r>
      <w:r w:rsidRPr="00F46BFC">
        <w:rPr>
          <w:rFonts w:eastAsiaTheme="minorHAnsi"/>
          <w:lang w:eastAsia="en-US"/>
        </w:rPr>
        <w:t>conomia.</w:t>
      </w:r>
    </w:p>
    <w:p w:rsidR="00C71D3B" w:rsidRPr="00C71D3B" w:rsidRDefault="009823FB" w:rsidP="00F333F8">
      <w:pPr>
        <w:pStyle w:val="PargrafodaLista"/>
        <w:numPr>
          <w:ilvl w:val="0"/>
          <w:numId w:val="6"/>
        </w:numPr>
        <w:ind w:left="1560" w:firstLine="0"/>
        <w:jc w:val="both"/>
      </w:pPr>
      <w:r w:rsidRPr="00F46BFC">
        <w:rPr>
          <w:rFonts w:eastAsiaTheme="minorHAnsi"/>
          <w:lang w:eastAsia="en-US"/>
        </w:rPr>
        <w:t xml:space="preserve"> João </w:t>
      </w:r>
      <w:proofErr w:type="gramStart"/>
      <w:r w:rsidRPr="00F46BFC">
        <w:rPr>
          <w:rFonts w:eastAsiaTheme="minorHAnsi"/>
          <w:lang w:eastAsia="en-US"/>
        </w:rPr>
        <w:t>6:12</w:t>
      </w:r>
      <w:proofErr w:type="gramEnd"/>
      <w:r w:rsidRPr="00F46BFC">
        <w:rPr>
          <w:rFonts w:eastAsiaTheme="minorHAnsi"/>
          <w:lang w:eastAsia="en-US"/>
        </w:rPr>
        <w:t xml:space="preserve"> “</w:t>
      </w:r>
      <w:r w:rsidR="00F46BFC" w:rsidRPr="00CF670C">
        <w:rPr>
          <w:rFonts w:eastAsiaTheme="minorHAnsi"/>
          <w:b/>
          <w:i/>
          <w:lang w:eastAsia="en-US"/>
        </w:rPr>
        <w:t>Recolhei os pedaços que sobraram, para que nada se perca</w:t>
      </w:r>
      <w:r w:rsidR="00CF670C">
        <w:rPr>
          <w:rFonts w:eastAsiaTheme="minorHAnsi"/>
          <w:lang w:eastAsia="en-US"/>
        </w:rPr>
        <w:t>”;</w:t>
      </w:r>
      <w:r w:rsidR="00F46BFC" w:rsidRPr="00F46BFC">
        <w:rPr>
          <w:rFonts w:eastAsiaTheme="minorHAnsi"/>
          <w:lang w:eastAsia="en-US"/>
        </w:rPr>
        <w:t xml:space="preserve"> Cristo ensinou duas preciosas lições com isso, a primeira delas é que Deus nos dá mais do que precisamos, a segunda nos ensina que não devemos desperdiçar pelo fato de ter muito. </w:t>
      </w:r>
    </w:p>
    <w:p w:rsidR="00C71D3B" w:rsidRPr="00C71D3B" w:rsidRDefault="00F46BFC" w:rsidP="00F333F8">
      <w:pPr>
        <w:pStyle w:val="PargrafodaLista"/>
        <w:numPr>
          <w:ilvl w:val="0"/>
          <w:numId w:val="6"/>
        </w:numPr>
        <w:ind w:left="1560" w:firstLine="0"/>
        <w:jc w:val="both"/>
      </w:pPr>
      <w:r w:rsidRPr="00F46BFC">
        <w:rPr>
          <w:rFonts w:eastAsiaTheme="minorHAnsi"/>
          <w:lang w:eastAsia="en-US"/>
        </w:rPr>
        <w:t>Em contrapart</w:t>
      </w:r>
      <w:r w:rsidR="00C71D3B">
        <w:rPr>
          <w:rFonts w:eastAsiaTheme="minorHAnsi"/>
          <w:lang w:eastAsia="en-US"/>
        </w:rPr>
        <w:t>ida não economizar tanto que a O</w:t>
      </w:r>
      <w:r w:rsidRPr="00F46BFC">
        <w:rPr>
          <w:rFonts w:eastAsiaTheme="minorHAnsi"/>
          <w:lang w:eastAsia="en-US"/>
        </w:rPr>
        <w:t>bra precise e não dis</w:t>
      </w:r>
      <w:r w:rsidR="00C71D3B">
        <w:rPr>
          <w:rFonts w:eastAsiaTheme="minorHAnsi"/>
          <w:lang w:eastAsia="en-US"/>
        </w:rPr>
        <w:t xml:space="preserve">ponhamos. </w:t>
      </w:r>
    </w:p>
    <w:p w:rsidR="00F46BFC" w:rsidRDefault="00C71D3B" w:rsidP="00F333F8">
      <w:pPr>
        <w:pStyle w:val="PargrafodaLista"/>
        <w:numPr>
          <w:ilvl w:val="0"/>
          <w:numId w:val="6"/>
        </w:numPr>
        <w:ind w:left="1560" w:firstLine="0"/>
        <w:jc w:val="both"/>
      </w:pPr>
      <w:r>
        <w:rPr>
          <w:rFonts w:eastAsiaTheme="minorHAnsi"/>
          <w:lang w:eastAsia="en-US"/>
        </w:rPr>
        <w:t>V</w:t>
      </w:r>
      <w:r w:rsidR="00F46BFC" w:rsidRPr="00F46BFC">
        <w:rPr>
          <w:rFonts w:eastAsiaTheme="minorHAnsi"/>
          <w:lang w:eastAsia="en-US"/>
        </w:rPr>
        <w:t>eja, “</w:t>
      </w:r>
      <w:r w:rsidR="00F46BFC" w:rsidRPr="00CF670C">
        <w:rPr>
          <w:b/>
          <w:i/>
        </w:rPr>
        <w:t>Riqueza acumulada não é somente inútil, como uma maldição. Nesta vida é uma armadilha para a pessoa, por desviar as afeições do tesouro celeste. No grande dia de Deus seu testemunho contra os talentos não usados e as oportunidades negligencia</w:t>
      </w:r>
      <w:r w:rsidR="00FB224A" w:rsidRPr="00CF670C">
        <w:rPr>
          <w:b/>
          <w:i/>
        </w:rPr>
        <w:t>-</w:t>
      </w:r>
      <w:r w:rsidR="00F46BFC" w:rsidRPr="00CF670C">
        <w:rPr>
          <w:b/>
          <w:i/>
        </w:rPr>
        <w:t>das, condenará o seu possuidor</w:t>
      </w:r>
      <w:r>
        <w:t>.</w:t>
      </w:r>
      <w:r w:rsidR="00F46BFC">
        <w:t>”</w:t>
      </w:r>
      <w:r>
        <w:t xml:space="preserve"> </w:t>
      </w:r>
      <w:r w:rsidRPr="00FB224A">
        <w:rPr>
          <w:sz w:val="20"/>
        </w:rPr>
        <w:t xml:space="preserve">Parábolas </w:t>
      </w:r>
      <w:bookmarkStart w:id="3" w:name="_GoBack"/>
      <w:bookmarkEnd w:id="3"/>
      <w:r w:rsidRPr="00FB224A">
        <w:rPr>
          <w:sz w:val="20"/>
        </w:rPr>
        <w:t>de Jesus,</w:t>
      </w:r>
      <w:r w:rsidR="00F46BFC" w:rsidRPr="00FB224A">
        <w:rPr>
          <w:sz w:val="20"/>
        </w:rPr>
        <w:t xml:space="preserve"> 352</w:t>
      </w:r>
      <w:r w:rsidRPr="00FB224A">
        <w:rPr>
          <w:sz w:val="20"/>
        </w:rPr>
        <w:t>.</w:t>
      </w:r>
    </w:p>
    <w:p w:rsidR="009823FB" w:rsidRDefault="009823FB" w:rsidP="00F333F8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1548" w:firstLine="12"/>
        <w:jc w:val="both"/>
        <w:rPr>
          <w:rFonts w:eastAsiaTheme="minorHAnsi"/>
          <w:szCs w:val="24"/>
          <w:lang w:eastAsia="en-US"/>
        </w:rPr>
      </w:pPr>
      <w:r w:rsidRPr="009823FB">
        <w:rPr>
          <w:rFonts w:eastAsiaTheme="minorHAnsi"/>
          <w:lang w:eastAsia="en-US"/>
        </w:rPr>
        <w:t>Para ser um mordomo fiel não basta apenas organização financeira, mas</w:t>
      </w:r>
      <w:r w:rsidR="00C71D3B">
        <w:rPr>
          <w:rFonts w:eastAsiaTheme="minorHAnsi"/>
          <w:lang w:eastAsia="en-US"/>
        </w:rPr>
        <w:t>,</w:t>
      </w:r>
      <w:r w:rsidRPr="009823FB">
        <w:rPr>
          <w:rFonts w:eastAsiaTheme="minorHAnsi"/>
          <w:lang w:eastAsia="en-US"/>
        </w:rPr>
        <w:t xml:space="preserve"> relacional, Deus não pode aceitar as</w:t>
      </w:r>
      <w:r w:rsidR="00FB224A">
        <w:rPr>
          <w:rFonts w:eastAsiaTheme="minorHAnsi"/>
          <w:lang w:eastAsia="en-US"/>
        </w:rPr>
        <w:t xml:space="preserve"> dádivas de uma pessoa que manté</w:t>
      </w:r>
      <w:r w:rsidRPr="009823FB">
        <w:rPr>
          <w:rFonts w:eastAsiaTheme="minorHAnsi"/>
          <w:lang w:eastAsia="en-US"/>
        </w:rPr>
        <w:t>m rix</w:t>
      </w:r>
      <w:r w:rsidR="00C71D3B">
        <w:rPr>
          <w:rFonts w:eastAsiaTheme="minorHAnsi"/>
          <w:lang w:eastAsia="en-US"/>
        </w:rPr>
        <w:t>as com o próximo; veja o que a Bíblia diz:</w:t>
      </w:r>
      <w:r w:rsidR="00C71D3B">
        <w:rPr>
          <w:rFonts w:eastAsiaTheme="minorHAnsi"/>
          <w:szCs w:val="24"/>
          <w:lang w:eastAsia="en-US"/>
        </w:rPr>
        <w:t xml:space="preserve"> </w:t>
      </w:r>
      <w:r w:rsidRPr="009823FB">
        <w:rPr>
          <w:rFonts w:eastAsiaTheme="minorHAnsi"/>
          <w:szCs w:val="24"/>
          <w:lang w:eastAsia="en-US"/>
        </w:rPr>
        <w:t>“Se, pois, ao trazeres ao altar a tua oferta, ali te lembrares de que teu irmão tem alguma coisa contra ti, deixa perante o altar a tua oferta, vai primeiro reconciliar-te com teu irmão; e, então, voltando, faze a tua oferta</w:t>
      </w:r>
      <w:r w:rsidR="00C71D3B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>”</w:t>
      </w:r>
      <w:r w:rsidR="00C71D3B">
        <w:rPr>
          <w:rFonts w:eastAsiaTheme="minorHAnsi"/>
          <w:szCs w:val="24"/>
          <w:lang w:eastAsia="en-US"/>
        </w:rPr>
        <w:t xml:space="preserve"> (Mat. </w:t>
      </w:r>
      <w:proofErr w:type="gramStart"/>
      <w:r w:rsidR="00C71D3B">
        <w:rPr>
          <w:rFonts w:eastAsiaTheme="minorHAnsi"/>
          <w:szCs w:val="24"/>
          <w:lang w:eastAsia="en-US"/>
        </w:rPr>
        <w:t>5:23</w:t>
      </w:r>
      <w:proofErr w:type="gramEnd"/>
      <w:r w:rsidR="00C71D3B">
        <w:rPr>
          <w:rFonts w:eastAsiaTheme="minorHAnsi"/>
          <w:szCs w:val="24"/>
          <w:lang w:eastAsia="en-US"/>
        </w:rPr>
        <w:t>,24).</w:t>
      </w:r>
    </w:p>
    <w:p w:rsidR="00FB224A" w:rsidRDefault="00FB224A" w:rsidP="00FB224A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9823FB" w:rsidRDefault="009823FB" w:rsidP="009823FB">
      <w:pPr>
        <w:autoSpaceDE w:val="0"/>
        <w:autoSpaceDN w:val="0"/>
        <w:adjustRightInd w:val="0"/>
        <w:ind w:left="992"/>
        <w:jc w:val="both"/>
        <w:rPr>
          <w:rFonts w:ascii="MS Sans Serif" w:eastAsiaTheme="minorHAnsi" w:hAnsi="MS Sans Serif" w:cs="MS Sans Serif"/>
          <w:sz w:val="20"/>
          <w:lang w:eastAsia="en-US"/>
        </w:rPr>
      </w:pPr>
    </w:p>
    <w:p w:rsidR="00A43938" w:rsidRDefault="00A43938" w:rsidP="00A43938">
      <w:pPr>
        <w:pStyle w:val="Ttulo2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ATITUDE DE GRATIDÃO</w:t>
      </w:r>
      <w:r w:rsidR="000A5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43938" w:rsidRPr="00A43938" w:rsidRDefault="00A43938" w:rsidP="00A43938"/>
    <w:bookmarkEnd w:id="2"/>
    <w:p w:rsidR="00A43938" w:rsidRDefault="00C71D3B" w:rsidP="005667EF">
      <w:pPr>
        <w:pStyle w:val="Ttulo2"/>
        <w:numPr>
          <w:ilvl w:val="0"/>
          <w:numId w:val="7"/>
        </w:numPr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“</w:t>
      </w:r>
      <w:r w:rsidR="00E94781" w:rsidRPr="00E9478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Então, Jesus tomou os pães e, tendo dado graças</w:t>
      </w:r>
      <w:r w:rsidR="005667E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...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”</w:t>
      </w:r>
      <w:r w:rsidR="00E94781" w:rsidRPr="00E9478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v. </w:t>
      </w:r>
      <w:proofErr w:type="gramStart"/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11</w:t>
      </w:r>
      <w:proofErr w:type="gramEnd"/>
    </w:p>
    <w:p w:rsidR="00C30F50" w:rsidRPr="00FB224A" w:rsidRDefault="005667EF" w:rsidP="00C30F50">
      <w:pPr>
        <w:pStyle w:val="PargrafodaLista"/>
        <w:numPr>
          <w:ilvl w:val="0"/>
          <w:numId w:val="12"/>
        </w:numPr>
        <w:jc w:val="both"/>
        <w:rPr>
          <w:szCs w:val="24"/>
          <w:lang w:eastAsia="en-US"/>
        </w:rPr>
      </w:pPr>
      <w:r w:rsidRPr="00FB224A">
        <w:rPr>
          <w:szCs w:val="24"/>
          <w:lang w:eastAsia="en-US"/>
        </w:rPr>
        <w:t>Jesus nesta</w:t>
      </w:r>
      <w:r w:rsidR="00E94781" w:rsidRPr="00FB224A">
        <w:rPr>
          <w:szCs w:val="24"/>
          <w:lang w:eastAsia="en-US"/>
        </w:rPr>
        <w:t xml:space="preserve"> </w:t>
      </w:r>
      <w:r w:rsidRPr="00FB224A">
        <w:rPr>
          <w:szCs w:val="24"/>
          <w:lang w:eastAsia="en-US"/>
        </w:rPr>
        <w:t>ocasião</w:t>
      </w:r>
      <w:r w:rsidR="00E94781" w:rsidRPr="00FB224A">
        <w:rPr>
          <w:szCs w:val="24"/>
          <w:lang w:eastAsia="en-US"/>
        </w:rPr>
        <w:t xml:space="preserve"> dá graças mesmo sem ter ocorrido ainda</w:t>
      </w:r>
      <w:r w:rsidR="009D04E9" w:rsidRPr="00FB224A">
        <w:rPr>
          <w:szCs w:val="24"/>
          <w:lang w:eastAsia="en-US"/>
        </w:rPr>
        <w:t xml:space="preserve"> um</w:t>
      </w:r>
      <w:r w:rsidR="00FB224A">
        <w:rPr>
          <w:szCs w:val="24"/>
          <w:lang w:eastAsia="en-US"/>
        </w:rPr>
        <w:t xml:space="preserve"> </w:t>
      </w:r>
      <w:r w:rsidR="00FB224A" w:rsidRPr="00FB224A">
        <w:rPr>
          <w:szCs w:val="24"/>
          <w:lang w:eastAsia="en-US"/>
        </w:rPr>
        <w:t>mila</w:t>
      </w:r>
      <w:r w:rsidR="00E94781" w:rsidRPr="00FB224A">
        <w:rPr>
          <w:szCs w:val="24"/>
          <w:lang w:eastAsia="en-US"/>
        </w:rPr>
        <w:t>gre.</w:t>
      </w:r>
      <w:r w:rsidR="009D04E9" w:rsidRPr="00FB224A">
        <w:rPr>
          <w:szCs w:val="24"/>
          <w:lang w:eastAsia="en-US"/>
        </w:rPr>
        <w:t xml:space="preserve"> </w:t>
      </w:r>
      <w:r w:rsidRPr="00FB224A">
        <w:rPr>
          <w:szCs w:val="24"/>
          <w:lang w:eastAsia="en-US"/>
        </w:rPr>
        <w:t>Estava dando graças pelo que tinha</w:t>
      </w:r>
      <w:r w:rsidR="00C71D3B" w:rsidRPr="00FB224A">
        <w:rPr>
          <w:szCs w:val="24"/>
          <w:lang w:eastAsia="en-US"/>
        </w:rPr>
        <w:t xml:space="preserve"> em mãos, mesmo que fosse pouco</w:t>
      </w:r>
      <w:r w:rsidRPr="00FB224A">
        <w:rPr>
          <w:szCs w:val="24"/>
          <w:lang w:eastAsia="en-US"/>
        </w:rPr>
        <w:t xml:space="preserve"> e</w:t>
      </w:r>
      <w:r w:rsidR="00C71D3B" w:rsidRPr="00FB224A">
        <w:rPr>
          <w:szCs w:val="24"/>
          <w:lang w:eastAsia="en-US"/>
        </w:rPr>
        <w:t>,</w:t>
      </w:r>
      <w:r w:rsidRPr="00FB224A">
        <w:rPr>
          <w:szCs w:val="24"/>
          <w:lang w:eastAsia="en-US"/>
        </w:rPr>
        <w:t xml:space="preserve"> como resultado</w:t>
      </w:r>
      <w:r w:rsidR="00C71D3B" w:rsidRPr="00FB224A">
        <w:rPr>
          <w:szCs w:val="24"/>
          <w:lang w:eastAsia="en-US"/>
        </w:rPr>
        <w:t>,</w:t>
      </w:r>
      <w:r w:rsidRPr="00FB224A">
        <w:rPr>
          <w:szCs w:val="24"/>
          <w:lang w:eastAsia="en-US"/>
        </w:rPr>
        <w:t xml:space="preserve"> Deus multiplicou. </w:t>
      </w:r>
    </w:p>
    <w:p w:rsidR="00C30F50" w:rsidRDefault="005667EF" w:rsidP="00C30F50">
      <w:pPr>
        <w:pStyle w:val="PargrafodaLista"/>
        <w:numPr>
          <w:ilvl w:val="0"/>
          <w:numId w:val="12"/>
        </w:numPr>
        <w:jc w:val="both"/>
        <w:rPr>
          <w:szCs w:val="24"/>
          <w:lang w:eastAsia="en-US"/>
        </w:rPr>
      </w:pPr>
      <w:r w:rsidRPr="00C30F50">
        <w:rPr>
          <w:szCs w:val="24"/>
          <w:lang w:eastAsia="en-US"/>
        </w:rPr>
        <w:t xml:space="preserve">Existem aqueles que só estão felizes ou agradecidos quando tem muito. </w:t>
      </w:r>
    </w:p>
    <w:p w:rsidR="00C30F50" w:rsidRDefault="00E94781" w:rsidP="00C30F50">
      <w:pPr>
        <w:pStyle w:val="PargrafodaLista"/>
        <w:numPr>
          <w:ilvl w:val="0"/>
          <w:numId w:val="12"/>
        </w:numPr>
        <w:jc w:val="both"/>
        <w:rPr>
          <w:szCs w:val="24"/>
          <w:lang w:eastAsia="en-US"/>
        </w:rPr>
      </w:pPr>
      <w:r w:rsidRPr="00C30F50">
        <w:rPr>
          <w:szCs w:val="24"/>
          <w:lang w:eastAsia="en-US"/>
        </w:rPr>
        <w:t>Deus não pode aceitar mordomos que</w:t>
      </w:r>
      <w:r w:rsidR="005667EF" w:rsidRPr="00C30F50">
        <w:rPr>
          <w:szCs w:val="24"/>
          <w:lang w:eastAsia="en-US"/>
        </w:rPr>
        <w:t xml:space="preserve"> são agradecidos</w:t>
      </w:r>
      <w:r w:rsidR="000A5494" w:rsidRPr="00C30F50">
        <w:rPr>
          <w:szCs w:val="24"/>
          <w:lang w:eastAsia="en-US"/>
        </w:rPr>
        <w:t xml:space="preserve"> ocasionalmente. E</w:t>
      </w:r>
      <w:r w:rsidRPr="00C30F50">
        <w:rPr>
          <w:szCs w:val="24"/>
          <w:lang w:eastAsia="en-US"/>
        </w:rPr>
        <w:t xml:space="preserve">le deseja ter filhos fiéis </w:t>
      </w:r>
      <w:r w:rsidR="005667EF" w:rsidRPr="00C30F50">
        <w:rPr>
          <w:szCs w:val="24"/>
          <w:lang w:eastAsia="en-US"/>
        </w:rPr>
        <w:t xml:space="preserve">e agradecidos </w:t>
      </w:r>
      <w:r w:rsidRPr="00C30F50">
        <w:rPr>
          <w:szCs w:val="24"/>
          <w:lang w:eastAsia="en-US"/>
        </w:rPr>
        <w:t>em todas as ocasiões</w:t>
      </w:r>
      <w:r w:rsidR="000A5494" w:rsidRPr="00C30F50">
        <w:rPr>
          <w:szCs w:val="24"/>
          <w:lang w:eastAsia="en-US"/>
        </w:rPr>
        <w:t>!</w:t>
      </w:r>
      <w:r w:rsidR="005667EF" w:rsidRPr="00C30F50">
        <w:rPr>
          <w:szCs w:val="24"/>
          <w:lang w:eastAsia="en-US"/>
        </w:rPr>
        <w:t xml:space="preserve"> </w:t>
      </w:r>
    </w:p>
    <w:p w:rsidR="00C30F50" w:rsidRPr="000F7A1A" w:rsidRDefault="005667EF" w:rsidP="00C30F50">
      <w:pPr>
        <w:pStyle w:val="PargrafodaLista"/>
        <w:numPr>
          <w:ilvl w:val="0"/>
          <w:numId w:val="12"/>
        </w:numPr>
        <w:jc w:val="both"/>
        <w:rPr>
          <w:szCs w:val="24"/>
          <w:lang w:eastAsia="en-US"/>
        </w:rPr>
      </w:pPr>
      <w:r w:rsidRPr="00C30F50">
        <w:rPr>
          <w:szCs w:val="24"/>
          <w:lang w:eastAsia="en-US"/>
        </w:rPr>
        <w:t>O apóstolo Paulo nos orienta quanto a isso em Fil. 4:6 “</w:t>
      </w:r>
      <w:r w:rsidRPr="00C30F50">
        <w:rPr>
          <w:rFonts w:eastAsiaTheme="minorHAnsi"/>
          <w:szCs w:val="24"/>
          <w:lang w:eastAsia="en-US"/>
        </w:rPr>
        <w:t xml:space="preserve">Não andeis ansiosos de coisa alguma; em tudo, porém, sejam conhecidas, diante de Deus, as vossas petições, pela oração e pela súplica, com ações de </w:t>
      </w:r>
      <w:r w:rsidR="00C30F50" w:rsidRPr="00C30F50">
        <w:rPr>
          <w:rFonts w:eastAsiaTheme="minorHAnsi"/>
          <w:szCs w:val="24"/>
          <w:lang w:eastAsia="en-US"/>
        </w:rPr>
        <w:t>graças.”</w:t>
      </w:r>
      <w:r w:rsidRPr="00C30F50">
        <w:rPr>
          <w:rFonts w:eastAsiaTheme="minorHAnsi"/>
          <w:szCs w:val="24"/>
          <w:lang w:eastAsia="en-US"/>
        </w:rPr>
        <w:t xml:space="preserve"> I Tess. </w:t>
      </w:r>
      <w:proofErr w:type="gramStart"/>
      <w:r w:rsidRPr="00C30F50">
        <w:rPr>
          <w:rFonts w:eastAsiaTheme="minorHAnsi"/>
          <w:szCs w:val="24"/>
          <w:lang w:eastAsia="en-US"/>
        </w:rPr>
        <w:t>5:18</w:t>
      </w:r>
      <w:proofErr w:type="gramEnd"/>
      <w:r w:rsidRPr="00C30F50">
        <w:rPr>
          <w:rFonts w:eastAsiaTheme="minorHAnsi"/>
          <w:szCs w:val="24"/>
          <w:lang w:eastAsia="en-US"/>
        </w:rPr>
        <w:t xml:space="preserve"> “Em tudo, dai graças, porque esta é a vontade de Deus </w:t>
      </w:r>
      <w:r w:rsidR="00C30F50" w:rsidRPr="00C30F50">
        <w:rPr>
          <w:rFonts w:eastAsiaTheme="minorHAnsi"/>
          <w:szCs w:val="24"/>
          <w:lang w:eastAsia="en-US"/>
        </w:rPr>
        <w:t>em Cristo Jesus para convosco.”</w:t>
      </w:r>
      <w:r w:rsidR="00E94781" w:rsidRPr="00C30F50">
        <w:rPr>
          <w:szCs w:val="24"/>
          <w:lang w:eastAsia="en-US"/>
        </w:rPr>
        <w:t xml:space="preserve">  </w:t>
      </w:r>
    </w:p>
    <w:p w:rsidR="004C7C23" w:rsidRPr="00255F97" w:rsidRDefault="004C7C23" w:rsidP="00910C60">
      <w:pPr>
        <w:ind w:left="992"/>
        <w:jc w:val="both"/>
        <w:rPr>
          <w:b/>
        </w:rPr>
      </w:pPr>
    </w:p>
    <w:p w:rsidR="00910C60" w:rsidRPr="00255F97" w:rsidRDefault="0095580C" w:rsidP="00C30F50">
      <w:pPr>
        <w:pStyle w:val="HadsonMonoSimples"/>
        <w:numPr>
          <w:ilvl w:val="0"/>
          <w:numId w:val="1"/>
        </w:numPr>
        <w:rPr>
          <w:b/>
        </w:rPr>
      </w:pPr>
      <w:r w:rsidRPr="00255F97">
        <w:rPr>
          <w:b/>
        </w:rPr>
        <w:t>ATITUDE DE PERSEVERANÇA</w:t>
      </w:r>
      <w:r w:rsidR="00C30F50" w:rsidRPr="00255F97">
        <w:rPr>
          <w:b/>
        </w:rPr>
        <w:t>.</w:t>
      </w:r>
    </w:p>
    <w:p w:rsidR="0095580C" w:rsidRDefault="0095580C" w:rsidP="00EA14CD">
      <w:pPr>
        <w:pStyle w:val="HadsonMonoSimples"/>
        <w:numPr>
          <w:ilvl w:val="0"/>
          <w:numId w:val="0"/>
        </w:numPr>
        <w:ind w:left="1560"/>
      </w:pPr>
    </w:p>
    <w:p w:rsidR="0095580C" w:rsidRPr="0095580C" w:rsidRDefault="00C30F50" w:rsidP="0095580C">
      <w:pPr>
        <w:pStyle w:val="Ttulo2"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“</w:t>
      </w:r>
      <w:r w:rsidR="0095580C" w:rsidRPr="0095580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Sabendo, pois, Jesus que estavam para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vir com o intuito de arrebatá-L</w:t>
      </w:r>
      <w:r w:rsidR="0095580C" w:rsidRPr="0095580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o para 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O</w:t>
      </w:r>
      <w:r w:rsidR="0095580C" w:rsidRPr="0095580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proclamarem rei, retirou-se novamente, sozinho, para o monte.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”</w:t>
      </w:r>
      <w:r w:rsidR="0095580C" w:rsidRPr="0095580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(João </w:t>
      </w:r>
      <w:proofErr w:type="gramStart"/>
      <w:r w:rsidR="0095580C" w:rsidRPr="0095580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6:15</w:t>
      </w:r>
      <w:proofErr w:type="gramEnd"/>
      <w:r w:rsidR="0095580C" w:rsidRPr="0095580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)</w:t>
      </w:r>
    </w:p>
    <w:p w:rsidR="00EA14CD" w:rsidRDefault="0095580C" w:rsidP="00EA14CD">
      <w:pPr>
        <w:pStyle w:val="HadsonMonoSimples"/>
        <w:numPr>
          <w:ilvl w:val="0"/>
          <w:numId w:val="14"/>
        </w:numPr>
      </w:pPr>
      <w:r>
        <w:t xml:space="preserve"> Aqueles que desejam ardentemente fazer a vontade de Deus, serão </w:t>
      </w:r>
      <w:proofErr w:type="spellStart"/>
      <w:r>
        <w:t>ten</w:t>
      </w:r>
      <w:r w:rsidR="00EA14CD">
        <w:t>ta</w:t>
      </w:r>
      <w:r w:rsidR="00FB224A">
        <w:t>-</w:t>
      </w:r>
      <w:r w:rsidR="00EA14CD">
        <w:t>dos</w:t>
      </w:r>
      <w:proofErr w:type="spellEnd"/>
      <w:r w:rsidR="00EA14CD">
        <w:t xml:space="preserve"> rigorosamente por Satanás.</w:t>
      </w:r>
    </w:p>
    <w:p w:rsidR="00EA14CD" w:rsidRDefault="00EA14CD" w:rsidP="00EA14CD">
      <w:pPr>
        <w:pStyle w:val="HadsonMonoSimples"/>
        <w:numPr>
          <w:ilvl w:val="0"/>
          <w:numId w:val="14"/>
        </w:numPr>
      </w:pPr>
      <w:r>
        <w:t xml:space="preserve"> H</w:t>
      </w:r>
      <w:r w:rsidR="0095580C">
        <w:t>averá momentos que</w:t>
      </w:r>
      <w:r>
        <w:t>,</w:t>
      </w:r>
      <w:r w:rsidR="0095580C">
        <w:t xml:space="preserve"> para ver alguém que é fiel envergonhado e caído, ele poderá </w:t>
      </w:r>
      <w:r w:rsidR="00D10E61">
        <w:t>oferecer inclusive todos os reinos do mundo, como fez com Cristo, ain</w:t>
      </w:r>
      <w:r>
        <w:t xml:space="preserve">da que o mesmo não lhe pertença. </w:t>
      </w:r>
      <w:r w:rsidR="00D10E61">
        <w:t>(Mateus 4:8).</w:t>
      </w:r>
    </w:p>
    <w:p w:rsidR="00EA14CD" w:rsidRDefault="00D10E61" w:rsidP="00EA14CD">
      <w:pPr>
        <w:pStyle w:val="HadsonMonoSimples"/>
        <w:numPr>
          <w:ilvl w:val="0"/>
          <w:numId w:val="14"/>
        </w:numPr>
      </w:pPr>
      <w:r>
        <w:t>Depois do milagre realizado queri</w:t>
      </w:r>
      <w:r w:rsidR="00FB224A">
        <w:t>-</w:t>
      </w:r>
      <w:r>
        <w:t>am</w:t>
      </w:r>
      <w:r w:rsidR="00EA14CD">
        <w:t>,</w:t>
      </w:r>
      <w:r>
        <w:t xml:space="preserve"> fazer de Jesus rei, mas</w:t>
      </w:r>
      <w:r w:rsidR="00EA14CD">
        <w:t xml:space="preserve">, o foco </w:t>
      </w:r>
      <w:proofErr w:type="gramStart"/>
      <w:r w:rsidR="00EA14CD">
        <w:t>dE</w:t>
      </w:r>
      <w:r>
        <w:t>le</w:t>
      </w:r>
      <w:proofErr w:type="gramEnd"/>
      <w:r>
        <w:t xml:space="preserve"> não era a terra mas</w:t>
      </w:r>
      <w:r w:rsidR="00EA14CD">
        <w:t>,</w:t>
      </w:r>
      <w:r>
        <w:t xml:space="preserve"> o céu. </w:t>
      </w:r>
    </w:p>
    <w:p w:rsidR="00EA14CD" w:rsidRDefault="00D10E61" w:rsidP="00EA14CD">
      <w:pPr>
        <w:pStyle w:val="HadsonMonoSimples"/>
        <w:numPr>
          <w:ilvl w:val="0"/>
          <w:numId w:val="14"/>
        </w:numPr>
      </w:pPr>
      <w:r>
        <w:t>Não perderia seu foco por coisas terrenas.</w:t>
      </w:r>
    </w:p>
    <w:p w:rsidR="0095580C" w:rsidRDefault="00D10E61" w:rsidP="00EA14CD">
      <w:pPr>
        <w:pStyle w:val="HadsonMonoSimples"/>
        <w:numPr>
          <w:ilvl w:val="0"/>
          <w:numId w:val="14"/>
        </w:numPr>
      </w:pPr>
      <w:r>
        <w:t xml:space="preserve"> Essa deve ser a postura dos mordo</w:t>
      </w:r>
      <w:r w:rsidR="00FB224A">
        <w:t>-</w:t>
      </w:r>
      <w:r>
        <w:t>mos</w:t>
      </w:r>
      <w:r w:rsidR="00EA14CD">
        <w:t xml:space="preserve"> do Senhor: P</w:t>
      </w:r>
      <w:r>
        <w:t>erseverança no que é certo e foco no principal objetivo</w:t>
      </w:r>
      <w:r w:rsidR="00EA14CD">
        <w:t>,</w:t>
      </w:r>
      <w:r>
        <w:t xml:space="preserve"> que é o reino celestial.</w:t>
      </w:r>
      <w:r w:rsidR="0095580C">
        <w:t xml:space="preserve"> </w:t>
      </w:r>
    </w:p>
    <w:p w:rsidR="00654F96" w:rsidRDefault="00654F96" w:rsidP="00EA14CD">
      <w:pPr>
        <w:pStyle w:val="HadsonMonoSimples"/>
        <w:numPr>
          <w:ilvl w:val="0"/>
          <w:numId w:val="0"/>
        </w:numPr>
        <w:ind w:left="1560"/>
      </w:pPr>
    </w:p>
    <w:p w:rsidR="00654F96" w:rsidRDefault="00654F96" w:rsidP="00AC36F2">
      <w:pPr>
        <w:pStyle w:val="Ttulo2"/>
        <w:ind w:left="198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9277167"/>
    </w:p>
    <w:p w:rsidR="00FB224A" w:rsidRPr="00FB224A" w:rsidRDefault="00FB224A" w:rsidP="00FB224A"/>
    <w:p w:rsidR="00654F96" w:rsidRDefault="00654F96" w:rsidP="00654F96">
      <w:pPr>
        <w:pStyle w:val="Ttulo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4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bookmarkEnd w:id="4"/>
      <w:r w:rsidRPr="00654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ONCLUSÃO</w:t>
      </w:r>
    </w:p>
    <w:p w:rsidR="00654F96" w:rsidRDefault="00654F96" w:rsidP="00654F96">
      <w:r>
        <w:t xml:space="preserve">  </w:t>
      </w:r>
    </w:p>
    <w:p w:rsidR="00654F96" w:rsidRDefault="00654F96" w:rsidP="00912B08">
      <w:pPr>
        <w:pStyle w:val="PargrafodaLista"/>
        <w:numPr>
          <w:ilvl w:val="0"/>
          <w:numId w:val="10"/>
        </w:numPr>
        <w:ind w:left="1134"/>
        <w:jc w:val="both"/>
      </w:pPr>
      <w:r>
        <w:t>Os fiéis mordomos são diferencia</w:t>
      </w:r>
      <w:r w:rsidR="004F0BA9">
        <w:t>-</w:t>
      </w:r>
      <w:r>
        <w:t>dos por sua fé, que não busca</w:t>
      </w:r>
      <w:r w:rsidR="00EA14CD">
        <w:t xml:space="preserve"> o Senhor só quando precisa, ou</w:t>
      </w:r>
      <w:r>
        <w:t xml:space="preserve"> só ofertam quando algo lhes sobra, mas</w:t>
      </w:r>
      <w:r w:rsidR="00EA14CD">
        <w:t>,</w:t>
      </w:r>
      <w:r>
        <w:t xml:space="preserve"> são agradecidos em todo tempo pelas bênçãos </w:t>
      </w:r>
      <w:r w:rsidR="004F0BA9">
        <w:t>recebidas.</w:t>
      </w:r>
    </w:p>
    <w:p w:rsidR="00654F96" w:rsidRDefault="00296AE3" w:rsidP="00912B08">
      <w:pPr>
        <w:pStyle w:val="PargrafodaLista"/>
        <w:numPr>
          <w:ilvl w:val="0"/>
          <w:numId w:val="10"/>
        </w:numPr>
        <w:ind w:left="1134"/>
        <w:jc w:val="both"/>
      </w:pPr>
      <w:r>
        <w:t>Mordomos fiéis s</w:t>
      </w:r>
      <w:r w:rsidR="00654F96">
        <w:t>e entregam total</w:t>
      </w:r>
      <w:r w:rsidR="004F0BA9">
        <w:t>-</w:t>
      </w:r>
      <w:r w:rsidR="00654F96">
        <w:t>men</w:t>
      </w:r>
      <w:r w:rsidR="004F0BA9">
        <w:t>te antes de entregar suas</w:t>
      </w:r>
      <w:proofErr w:type="gramStart"/>
      <w:r w:rsidR="004F0BA9">
        <w:t xml:space="preserve"> </w:t>
      </w:r>
      <w:r w:rsidR="00654F96">
        <w:t xml:space="preserve"> </w:t>
      </w:r>
      <w:proofErr w:type="gramEnd"/>
      <w:r w:rsidR="00654F96">
        <w:t>dádivas.</w:t>
      </w:r>
    </w:p>
    <w:p w:rsidR="00654F96" w:rsidRDefault="00296AE3" w:rsidP="00912B08">
      <w:pPr>
        <w:pStyle w:val="PargrafodaLista"/>
        <w:numPr>
          <w:ilvl w:val="0"/>
          <w:numId w:val="10"/>
        </w:numPr>
        <w:ind w:left="1134"/>
        <w:jc w:val="both"/>
      </w:pPr>
      <w:r>
        <w:t>Mordomos fiéis s</w:t>
      </w:r>
      <w:r w:rsidR="00654F96">
        <w:t>ão organizados com aquilo que o Senhor dá, adm</w:t>
      </w:r>
      <w:r w:rsidR="004D2A8D">
        <w:t>inistrando com cuidado e zelo sua mordomia e seus relaciona</w:t>
      </w:r>
      <w:r w:rsidR="004F0BA9">
        <w:t>-</w:t>
      </w:r>
      <w:r w:rsidR="004D2A8D">
        <w:t>mentos.</w:t>
      </w:r>
    </w:p>
    <w:p w:rsidR="004D2A8D" w:rsidRDefault="00296AE3" w:rsidP="00912B08">
      <w:pPr>
        <w:pStyle w:val="PargrafodaLista"/>
        <w:numPr>
          <w:ilvl w:val="0"/>
          <w:numId w:val="10"/>
        </w:numPr>
        <w:ind w:left="1134"/>
        <w:jc w:val="both"/>
      </w:pPr>
      <w:r>
        <w:t>Mordomos fiéis p</w:t>
      </w:r>
      <w:r w:rsidR="004D2A8D">
        <w:t>ossuem perseve</w:t>
      </w:r>
      <w:r w:rsidR="004F0BA9">
        <w:t>-</w:t>
      </w:r>
      <w:r w:rsidR="004D2A8D">
        <w:t>rança em seus propósitos de fidelidade.</w:t>
      </w:r>
    </w:p>
    <w:p w:rsidR="004D2A8D" w:rsidRDefault="004D2A8D" w:rsidP="00AC36F2">
      <w:pPr>
        <w:ind w:left="1560"/>
        <w:jc w:val="both"/>
      </w:pPr>
    </w:p>
    <w:p w:rsidR="004D2A8D" w:rsidRDefault="004D2A8D" w:rsidP="004D2A8D">
      <w:pPr>
        <w:pStyle w:val="Ttulo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9277168"/>
      <w:r w:rsidRPr="004D2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bookmarkEnd w:id="5"/>
      <w:r w:rsidRPr="004D2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PELO</w:t>
      </w:r>
    </w:p>
    <w:p w:rsidR="00912B08" w:rsidRPr="00912B08" w:rsidRDefault="00912B08" w:rsidP="00912B08"/>
    <w:p w:rsidR="004D2A8D" w:rsidRPr="004D2A8D" w:rsidRDefault="00AC36F2" w:rsidP="004F0BA9">
      <w:pPr>
        <w:ind w:left="1134"/>
        <w:jc w:val="both"/>
      </w:pPr>
      <w:r>
        <w:t>Decida hoje ser fiel a Deus em todos os detalhes de sua vida, decida ter atitudes de um mordomo fiel, podendo</w:t>
      </w:r>
      <w:r w:rsidR="00EA14CD">
        <w:t>,</w:t>
      </w:r>
      <w:r>
        <w:t xml:space="preserve"> assim</w:t>
      </w:r>
      <w:r w:rsidR="00EA14CD">
        <w:t xml:space="preserve">, se agarrar à </w:t>
      </w:r>
      <w:r>
        <w:t xml:space="preserve">promessa de uma </w:t>
      </w:r>
      <w:r w:rsidR="004F0BA9">
        <w:t>coroa da vida, não pelas obras ou</w:t>
      </w:r>
      <w:r>
        <w:t xml:space="preserve"> pelo dinheiro, mas</w:t>
      </w:r>
      <w:r w:rsidR="004F0BA9">
        <w:t>,</w:t>
      </w:r>
      <w:r>
        <w:t xml:space="preserve"> por que isso reflete uma vida salva em Jesus.</w:t>
      </w:r>
    </w:p>
    <w:p w:rsidR="004D2A8D" w:rsidRDefault="004D2A8D" w:rsidP="00AC36F2">
      <w:pPr>
        <w:ind w:left="1560"/>
        <w:jc w:val="both"/>
      </w:pPr>
    </w:p>
    <w:p w:rsidR="00EA14CD" w:rsidRPr="005C39C4" w:rsidRDefault="008542A8" w:rsidP="00EA14CD">
      <w:pPr>
        <w:pStyle w:val="HadsonMonoSimples"/>
        <w:numPr>
          <w:ilvl w:val="0"/>
          <w:numId w:val="0"/>
        </w:numPr>
        <w:ind w:left="1560"/>
        <w:jc w:val="right"/>
        <w:rPr>
          <w:sz w:val="20"/>
          <w:szCs w:val="20"/>
        </w:rPr>
      </w:pPr>
      <w:r w:rsidRPr="005C39C4">
        <w:rPr>
          <w:sz w:val="20"/>
          <w:szCs w:val="20"/>
        </w:rPr>
        <w:t>Pr. Rafael Gomes Sarmen</w:t>
      </w:r>
      <w:r w:rsidR="00EA14CD" w:rsidRPr="005C39C4">
        <w:rPr>
          <w:sz w:val="20"/>
          <w:szCs w:val="20"/>
        </w:rPr>
        <w:t>to</w:t>
      </w:r>
    </w:p>
    <w:p w:rsidR="008542A8" w:rsidRPr="005C39C4" w:rsidRDefault="008542A8" w:rsidP="00EA14CD">
      <w:pPr>
        <w:pStyle w:val="HadsonMonoSimples"/>
        <w:numPr>
          <w:ilvl w:val="0"/>
          <w:numId w:val="0"/>
        </w:numPr>
        <w:ind w:left="1560"/>
        <w:jc w:val="right"/>
        <w:rPr>
          <w:sz w:val="20"/>
          <w:szCs w:val="20"/>
        </w:rPr>
      </w:pPr>
      <w:r w:rsidRPr="005C39C4">
        <w:rPr>
          <w:sz w:val="20"/>
          <w:szCs w:val="20"/>
        </w:rPr>
        <w:t>Distrital em Sobreiro</w:t>
      </w:r>
    </w:p>
    <w:p w:rsidR="008542A8" w:rsidRPr="005C39C4" w:rsidRDefault="008542A8" w:rsidP="00EA14CD">
      <w:pPr>
        <w:pStyle w:val="HadsonMonoSimples"/>
        <w:numPr>
          <w:ilvl w:val="0"/>
          <w:numId w:val="0"/>
        </w:numPr>
        <w:ind w:left="1113"/>
        <w:jc w:val="right"/>
        <w:rPr>
          <w:sz w:val="20"/>
          <w:szCs w:val="20"/>
        </w:rPr>
      </w:pPr>
      <w:r w:rsidRPr="005C39C4">
        <w:rPr>
          <w:sz w:val="20"/>
          <w:szCs w:val="20"/>
        </w:rPr>
        <w:t>Associação Sul Espirito Santense</w:t>
      </w:r>
    </w:p>
    <w:sectPr w:rsidR="008542A8" w:rsidRPr="005C39C4" w:rsidSect="005A7482">
      <w:pgSz w:w="8641" w:h="11521" w:code="121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B92"/>
    <w:multiLevelType w:val="hybridMultilevel"/>
    <w:tmpl w:val="F244A8E2"/>
    <w:lvl w:ilvl="0" w:tplc="C9B00506">
      <w:start w:val="1"/>
      <w:numFmt w:val="decimal"/>
      <w:lvlText w:val="%1."/>
      <w:lvlJc w:val="left"/>
      <w:pPr>
        <w:ind w:left="1500" w:hanging="360"/>
      </w:pPr>
      <w:rPr>
        <w:rFonts w:eastAsiaTheme="majorEastAsia"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0733671"/>
    <w:multiLevelType w:val="hybridMultilevel"/>
    <w:tmpl w:val="B6521D28"/>
    <w:lvl w:ilvl="0" w:tplc="7410103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4203A2"/>
    <w:multiLevelType w:val="hybridMultilevel"/>
    <w:tmpl w:val="D28C025C"/>
    <w:lvl w:ilvl="0" w:tplc="D0E46306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6553D"/>
    <w:multiLevelType w:val="hybridMultilevel"/>
    <w:tmpl w:val="CED8D808"/>
    <w:lvl w:ilvl="0" w:tplc="B940481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799315C"/>
    <w:multiLevelType w:val="hybridMultilevel"/>
    <w:tmpl w:val="50740458"/>
    <w:lvl w:ilvl="0" w:tplc="498E2F12">
      <w:start w:val="1"/>
      <w:numFmt w:val="decimal"/>
      <w:lvlText w:val="(%1)"/>
      <w:lvlJc w:val="left"/>
      <w:pPr>
        <w:ind w:left="1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3" w:hanging="360"/>
      </w:pPr>
    </w:lvl>
    <w:lvl w:ilvl="2" w:tplc="0416001B" w:tentative="1">
      <w:start w:val="1"/>
      <w:numFmt w:val="lowerRoman"/>
      <w:lvlText w:val="%3."/>
      <w:lvlJc w:val="right"/>
      <w:pPr>
        <w:ind w:left="2913" w:hanging="180"/>
      </w:pPr>
    </w:lvl>
    <w:lvl w:ilvl="3" w:tplc="0416000F" w:tentative="1">
      <w:start w:val="1"/>
      <w:numFmt w:val="decimal"/>
      <w:lvlText w:val="%4."/>
      <w:lvlJc w:val="left"/>
      <w:pPr>
        <w:ind w:left="3633" w:hanging="360"/>
      </w:pPr>
    </w:lvl>
    <w:lvl w:ilvl="4" w:tplc="04160019" w:tentative="1">
      <w:start w:val="1"/>
      <w:numFmt w:val="lowerLetter"/>
      <w:lvlText w:val="%5."/>
      <w:lvlJc w:val="left"/>
      <w:pPr>
        <w:ind w:left="4353" w:hanging="360"/>
      </w:pPr>
    </w:lvl>
    <w:lvl w:ilvl="5" w:tplc="0416001B" w:tentative="1">
      <w:start w:val="1"/>
      <w:numFmt w:val="lowerRoman"/>
      <w:lvlText w:val="%6."/>
      <w:lvlJc w:val="right"/>
      <w:pPr>
        <w:ind w:left="5073" w:hanging="180"/>
      </w:pPr>
    </w:lvl>
    <w:lvl w:ilvl="6" w:tplc="0416000F" w:tentative="1">
      <w:start w:val="1"/>
      <w:numFmt w:val="decimal"/>
      <w:lvlText w:val="%7."/>
      <w:lvlJc w:val="left"/>
      <w:pPr>
        <w:ind w:left="5793" w:hanging="360"/>
      </w:pPr>
    </w:lvl>
    <w:lvl w:ilvl="7" w:tplc="04160019" w:tentative="1">
      <w:start w:val="1"/>
      <w:numFmt w:val="lowerLetter"/>
      <w:lvlText w:val="%8."/>
      <w:lvlJc w:val="left"/>
      <w:pPr>
        <w:ind w:left="6513" w:hanging="360"/>
      </w:pPr>
    </w:lvl>
    <w:lvl w:ilvl="8" w:tplc="0416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5">
    <w:nsid w:val="3B224B5F"/>
    <w:multiLevelType w:val="hybridMultilevel"/>
    <w:tmpl w:val="48FED06E"/>
    <w:lvl w:ilvl="0" w:tplc="A4922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E54B1C"/>
    <w:multiLevelType w:val="hybridMultilevel"/>
    <w:tmpl w:val="3C8C1124"/>
    <w:lvl w:ilvl="0" w:tplc="7CE6080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E2130D3"/>
    <w:multiLevelType w:val="hybridMultilevel"/>
    <w:tmpl w:val="474A4306"/>
    <w:lvl w:ilvl="0" w:tplc="99C0DCBC">
      <w:start w:val="1"/>
      <w:numFmt w:val="decimal"/>
      <w:lvlText w:val="(%1)"/>
      <w:lvlJc w:val="left"/>
      <w:pPr>
        <w:ind w:left="150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8E1300F"/>
    <w:multiLevelType w:val="hybridMultilevel"/>
    <w:tmpl w:val="D97AB0A2"/>
    <w:lvl w:ilvl="0" w:tplc="C5108F2E">
      <w:start w:val="1"/>
      <w:numFmt w:val="decimal"/>
      <w:pStyle w:val="HadsonMonoSimples"/>
      <w:lvlText w:val="(%1)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193" w:hanging="360"/>
      </w:pPr>
    </w:lvl>
    <w:lvl w:ilvl="2" w:tplc="0416001B" w:tentative="1">
      <w:start w:val="1"/>
      <w:numFmt w:val="lowerRoman"/>
      <w:lvlText w:val="%3."/>
      <w:lvlJc w:val="right"/>
      <w:pPr>
        <w:ind w:left="2913" w:hanging="180"/>
      </w:pPr>
    </w:lvl>
    <w:lvl w:ilvl="3" w:tplc="0416000F" w:tentative="1">
      <w:start w:val="1"/>
      <w:numFmt w:val="decimal"/>
      <w:lvlText w:val="%4."/>
      <w:lvlJc w:val="left"/>
      <w:pPr>
        <w:ind w:left="3633" w:hanging="360"/>
      </w:pPr>
    </w:lvl>
    <w:lvl w:ilvl="4" w:tplc="04160019" w:tentative="1">
      <w:start w:val="1"/>
      <w:numFmt w:val="lowerLetter"/>
      <w:lvlText w:val="%5."/>
      <w:lvlJc w:val="left"/>
      <w:pPr>
        <w:ind w:left="4353" w:hanging="360"/>
      </w:pPr>
    </w:lvl>
    <w:lvl w:ilvl="5" w:tplc="0416001B" w:tentative="1">
      <w:start w:val="1"/>
      <w:numFmt w:val="lowerRoman"/>
      <w:lvlText w:val="%6."/>
      <w:lvlJc w:val="right"/>
      <w:pPr>
        <w:ind w:left="5073" w:hanging="180"/>
      </w:pPr>
    </w:lvl>
    <w:lvl w:ilvl="6" w:tplc="0416000F" w:tentative="1">
      <w:start w:val="1"/>
      <w:numFmt w:val="decimal"/>
      <w:lvlText w:val="%7."/>
      <w:lvlJc w:val="left"/>
      <w:pPr>
        <w:ind w:left="5793" w:hanging="360"/>
      </w:pPr>
    </w:lvl>
    <w:lvl w:ilvl="7" w:tplc="04160019" w:tentative="1">
      <w:start w:val="1"/>
      <w:numFmt w:val="lowerLetter"/>
      <w:lvlText w:val="%8."/>
      <w:lvlJc w:val="left"/>
      <w:pPr>
        <w:ind w:left="6513" w:hanging="360"/>
      </w:pPr>
    </w:lvl>
    <w:lvl w:ilvl="8" w:tplc="0416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9">
    <w:nsid w:val="554A47F1"/>
    <w:multiLevelType w:val="hybridMultilevel"/>
    <w:tmpl w:val="B95EBD72"/>
    <w:lvl w:ilvl="0" w:tplc="4462BD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BDC4B94"/>
    <w:multiLevelType w:val="hybridMultilevel"/>
    <w:tmpl w:val="79E00C70"/>
    <w:lvl w:ilvl="0" w:tplc="DC36A25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042715A"/>
    <w:multiLevelType w:val="hybridMultilevel"/>
    <w:tmpl w:val="B95EBD72"/>
    <w:lvl w:ilvl="0" w:tplc="4462BD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7226655A"/>
    <w:multiLevelType w:val="hybridMultilevel"/>
    <w:tmpl w:val="2F3A4E62"/>
    <w:lvl w:ilvl="0" w:tplc="43A46FE6">
      <w:start w:val="2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78F35A98"/>
    <w:multiLevelType w:val="hybridMultilevel"/>
    <w:tmpl w:val="28603230"/>
    <w:lvl w:ilvl="0" w:tplc="83D87836">
      <w:start w:val="1"/>
      <w:numFmt w:val="decimal"/>
      <w:lvlText w:val="(%1)"/>
      <w:lvlJc w:val="left"/>
      <w:pPr>
        <w:ind w:left="18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3" w:hanging="360"/>
      </w:pPr>
    </w:lvl>
    <w:lvl w:ilvl="2" w:tplc="0416001B" w:tentative="1">
      <w:start w:val="1"/>
      <w:numFmt w:val="lowerRoman"/>
      <w:lvlText w:val="%3."/>
      <w:lvlJc w:val="right"/>
      <w:pPr>
        <w:ind w:left="3273" w:hanging="180"/>
      </w:pPr>
    </w:lvl>
    <w:lvl w:ilvl="3" w:tplc="0416000F" w:tentative="1">
      <w:start w:val="1"/>
      <w:numFmt w:val="decimal"/>
      <w:lvlText w:val="%4."/>
      <w:lvlJc w:val="left"/>
      <w:pPr>
        <w:ind w:left="3993" w:hanging="360"/>
      </w:pPr>
    </w:lvl>
    <w:lvl w:ilvl="4" w:tplc="04160019" w:tentative="1">
      <w:start w:val="1"/>
      <w:numFmt w:val="lowerLetter"/>
      <w:lvlText w:val="%5."/>
      <w:lvlJc w:val="left"/>
      <w:pPr>
        <w:ind w:left="4713" w:hanging="360"/>
      </w:pPr>
    </w:lvl>
    <w:lvl w:ilvl="5" w:tplc="0416001B" w:tentative="1">
      <w:start w:val="1"/>
      <w:numFmt w:val="lowerRoman"/>
      <w:lvlText w:val="%6."/>
      <w:lvlJc w:val="right"/>
      <w:pPr>
        <w:ind w:left="5433" w:hanging="180"/>
      </w:pPr>
    </w:lvl>
    <w:lvl w:ilvl="6" w:tplc="0416000F" w:tentative="1">
      <w:start w:val="1"/>
      <w:numFmt w:val="decimal"/>
      <w:lvlText w:val="%7."/>
      <w:lvlJc w:val="left"/>
      <w:pPr>
        <w:ind w:left="6153" w:hanging="360"/>
      </w:pPr>
    </w:lvl>
    <w:lvl w:ilvl="7" w:tplc="04160019" w:tentative="1">
      <w:start w:val="1"/>
      <w:numFmt w:val="lowerLetter"/>
      <w:lvlText w:val="%8."/>
      <w:lvlJc w:val="left"/>
      <w:pPr>
        <w:ind w:left="6873" w:hanging="360"/>
      </w:pPr>
    </w:lvl>
    <w:lvl w:ilvl="8" w:tplc="0416001B" w:tentative="1">
      <w:start w:val="1"/>
      <w:numFmt w:val="lowerRoman"/>
      <w:lvlText w:val="%9."/>
      <w:lvlJc w:val="right"/>
      <w:pPr>
        <w:ind w:left="7593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19"/>
    <w:rsid w:val="0002488C"/>
    <w:rsid w:val="0005102D"/>
    <w:rsid w:val="00075E54"/>
    <w:rsid w:val="0008481F"/>
    <w:rsid w:val="000A5494"/>
    <w:rsid w:val="000D2820"/>
    <w:rsid w:val="000F7A1A"/>
    <w:rsid w:val="00161864"/>
    <w:rsid w:val="00196076"/>
    <w:rsid w:val="001967B5"/>
    <w:rsid w:val="001B031F"/>
    <w:rsid w:val="00255F97"/>
    <w:rsid w:val="002616F6"/>
    <w:rsid w:val="00296AE3"/>
    <w:rsid w:val="003015A9"/>
    <w:rsid w:val="00394E83"/>
    <w:rsid w:val="004A3EB8"/>
    <w:rsid w:val="004B57B8"/>
    <w:rsid w:val="004C7C23"/>
    <w:rsid w:val="004D2A8D"/>
    <w:rsid w:val="004F0BA9"/>
    <w:rsid w:val="00550F46"/>
    <w:rsid w:val="005662CD"/>
    <w:rsid w:val="005667EF"/>
    <w:rsid w:val="00583D00"/>
    <w:rsid w:val="005A2D9C"/>
    <w:rsid w:val="005A7482"/>
    <w:rsid w:val="005C39C4"/>
    <w:rsid w:val="005D4F62"/>
    <w:rsid w:val="00611BD1"/>
    <w:rsid w:val="00654F96"/>
    <w:rsid w:val="0066625E"/>
    <w:rsid w:val="0067088F"/>
    <w:rsid w:val="006C2D54"/>
    <w:rsid w:val="00773142"/>
    <w:rsid w:val="007B4ED5"/>
    <w:rsid w:val="0083591F"/>
    <w:rsid w:val="008542A8"/>
    <w:rsid w:val="00910C60"/>
    <w:rsid w:val="00912B08"/>
    <w:rsid w:val="0094746E"/>
    <w:rsid w:val="0095580C"/>
    <w:rsid w:val="009823FB"/>
    <w:rsid w:val="00984BB1"/>
    <w:rsid w:val="009A7D51"/>
    <w:rsid w:val="009D04E9"/>
    <w:rsid w:val="009E090F"/>
    <w:rsid w:val="009E1728"/>
    <w:rsid w:val="00A04815"/>
    <w:rsid w:val="00A10502"/>
    <w:rsid w:val="00A43938"/>
    <w:rsid w:val="00A60992"/>
    <w:rsid w:val="00A85D75"/>
    <w:rsid w:val="00A95674"/>
    <w:rsid w:val="00AC36F2"/>
    <w:rsid w:val="00AC69C6"/>
    <w:rsid w:val="00B23A08"/>
    <w:rsid w:val="00B90E88"/>
    <w:rsid w:val="00BF5355"/>
    <w:rsid w:val="00C30F50"/>
    <w:rsid w:val="00C512BC"/>
    <w:rsid w:val="00C71D3B"/>
    <w:rsid w:val="00CB101C"/>
    <w:rsid w:val="00CB6F71"/>
    <w:rsid w:val="00CF670C"/>
    <w:rsid w:val="00D10E61"/>
    <w:rsid w:val="00D7645B"/>
    <w:rsid w:val="00DA64DF"/>
    <w:rsid w:val="00DD69F2"/>
    <w:rsid w:val="00DE6A3D"/>
    <w:rsid w:val="00E343FC"/>
    <w:rsid w:val="00E722BB"/>
    <w:rsid w:val="00E93479"/>
    <w:rsid w:val="00E94781"/>
    <w:rsid w:val="00EA14CD"/>
    <w:rsid w:val="00EA2882"/>
    <w:rsid w:val="00EA427E"/>
    <w:rsid w:val="00ED1174"/>
    <w:rsid w:val="00F333F8"/>
    <w:rsid w:val="00F46BFC"/>
    <w:rsid w:val="00FB224A"/>
    <w:rsid w:val="00FC4119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HadsonMonoSimples"/>
    <w:link w:val="Ttulo1Char"/>
    <w:autoRedefine/>
    <w:qFormat/>
    <w:rsid w:val="004F0BA9"/>
    <w:pPr>
      <w:keepNext/>
      <w:tabs>
        <w:tab w:val="left" w:pos="426"/>
      </w:tabs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0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adsonMonoSimples">
    <w:name w:val="Hadson_MonoSimples"/>
    <w:basedOn w:val="Normal"/>
    <w:autoRedefine/>
    <w:rsid w:val="00C30F50"/>
    <w:pPr>
      <w:numPr>
        <w:numId w:val="9"/>
      </w:numPr>
      <w:tabs>
        <w:tab w:val="left" w:pos="1418"/>
        <w:tab w:val="left" w:pos="1701"/>
        <w:tab w:val="left" w:pos="1843"/>
        <w:tab w:val="left" w:pos="5670"/>
      </w:tabs>
      <w:ind w:firstLine="87"/>
      <w:jc w:val="both"/>
    </w:pPr>
    <w:rPr>
      <w:szCs w:val="24"/>
    </w:rPr>
  </w:style>
  <w:style w:type="character" w:customStyle="1" w:styleId="Ttulo1Char">
    <w:name w:val="Título 1 Char"/>
    <w:basedOn w:val="Fontepargpadro"/>
    <w:link w:val="Ttulo1"/>
    <w:rsid w:val="004F0BA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10C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731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39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938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HadsonMonoSimples"/>
    <w:link w:val="Ttulo1Char"/>
    <w:autoRedefine/>
    <w:qFormat/>
    <w:rsid w:val="004F0BA9"/>
    <w:pPr>
      <w:keepNext/>
      <w:tabs>
        <w:tab w:val="left" w:pos="426"/>
      </w:tabs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0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adsonMonoSimples">
    <w:name w:val="Hadson_MonoSimples"/>
    <w:basedOn w:val="Normal"/>
    <w:autoRedefine/>
    <w:rsid w:val="00C30F50"/>
    <w:pPr>
      <w:numPr>
        <w:numId w:val="9"/>
      </w:numPr>
      <w:tabs>
        <w:tab w:val="left" w:pos="1418"/>
        <w:tab w:val="left" w:pos="1701"/>
        <w:tab w:val="left" w:pos="1843"/>
        <w:tab w:val="left" w:pos="5670"/>
      </w:tabs>
      <w:ind w:firstLine="87"/>
      <w:jc w:val="both"/>
    </w:pPr>
    <w:rPr>
      <w:szCs w:val="24"/>
    </w:rPr>
  </w:style>
  <w:style w:type="character" w:customStyle="1" w:styleId="Ttulo1Char">
    <w:name w:val="Título 1 Char"/>
    <w:basedOn w:val="Fontepargpadro"/>
    <w:link w:val="Ttulo1"/>
    <w:rsid w:val="004F0BA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10C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731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39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9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1473</Words>
  <Characters>7959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ATITUDES DE UM MORDOMO FIEL</vt:lpstr>
      <vt:lpstr>    INTRODUÇÃO</vt:lpstr>
      <vt:lpstr>    O livro de João nos faz lembrar muitos episódios do Antigo Testamento, especialm</vt:lpstr>
      <vt:lpstr>    ATITUDE DE FÉ.</vt:lpstr>
      <vt:lpstr>    </vt:lpstr>
      <vt:lpstr>    ATITUDE DE ENTREGA TOTAL.</vt:lpstr>
      <vt:lpstr>    1. “Está aí um rapaz que tem cinco pães 		de cevada e dois pe</vt:lpstr>
      <vt:lpstr>    ATITUDE DE ORGANIZAÇÃO</vt:lpstr>
      <vt:lpstr>    “Disse Jesus: Fazei o povo assentar-se; pois havia naquele lugar muita relva. As</vt:lpstr>
      <vt:lpstr>    ATITUDE DE GRATIDÃO </vt:lpstr>
      <vt:lpstr>    “Então, Jesus tomou os pães e, tendo dado graças...” v. 11</vt:lpstr>
      <vt:lpstr>    “Sabendo, pois, Jesus que estavam para vir com o intuito de arrebatá-Lo para O p</vt:lpstr>
      <vt:lpstr>    </vt:lpstr>
      <vt:lpstr>    CONCLUSÃO</vt:lpstr>
      <vt:lpstr>    APELO</vt:lpstr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RAFAEL</dc:creator>
  <cp:lastModifiedBy>Fernando Cunha</cp:lastModifiedBy>
  <cp:revision>9</cp:revision>
  <dcterms:created xsi:type="dcterms:W3CDTF">2015-01-08T10:46:00Z</dcterms:created>
  <dcterms:modified xsi:type="dcterms:W3CDTF">2015-02-28T21:52:00Z</dcterms:modified>
</cp:coreProperties>
</file>